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92" w:rsidRDefault="00F15F4E" w:rsidP="00F15F4E">
      <w:pPr>
        <w:jc w:val="right"/>
      </w:pPr>
      <w:r>
        <w:rPr>
          <w:rFonts w:hint="eastAsia"/>
        </w:rPr>
        <w:t>令和　　年　　月　　日</w:t>
      </w:r>
    </w:p>
    <w:p w:rsidR="00F15F4E" w:rsidRDefault="00F15F4E" w:rsidP="00F15F4E">
      <w:pPr>
        <w:jc w:val="left"/>
      </w:pPr>
      <w:r>
        <w:rPr>
          <w:rFonts w:hint="eastAsia"/>
        </w:rPr>
        <w:t>大子町建設課　宛</w:t>
      </w:r>
    </w:p>
    <w:p w:rsidR="00F15F4E" w:rsidRDefault="00F15F4E" w:rsidP="00510728">
      <w:pPr>
        <w:rPr>
          <w:rFonts w:hint="eastAsia"/>
        </w:rPr>
      </w:pPr>
    </w:p>
    <w:p w:rsidR="00F15F4E" w:rsidRDefault="00F15F4E" w:rsidP="00F15F4E">
      <w:pPr>
        <w:jc w:val="center"/>
      </w:pPr>
      <w:r>
        <w:rPr>
          <w:rFonts w:hint="eastAsia"/>
        </w:rPr>
        <w:t>住　　所</w:t>
      </w:r>
    </w:p>
    <w:p w:rsidR="00F15F4E" w:rsidRDefault="00F15F4E" w:rsidP="00F15F4E">
      <w:pPr>
        <w:jc w:val="center"/>
      </w:pPr>
      <w:r>
        <w:rPr>
          <w:rFonts w:hint="eastAsia"/>
        </w:rPr>
        <w:t>氏　　名</w:t>
      </w:r>
    </w:p>
    <w:p w:rsidR="00F15F4E" w:rsidRDefault="00F15F4E" w:rsidP="00F15F4E">
      <w:pPr>
        <w:jc w:val="center"/>
      </w:pPr>
      <w:r>
        <w:rPr>
          <w:rFonts w:hint="eastAsia"/>
        </w:rPr>
        <w:t>電話番号</w:t>
      </w:r>
    </w:p>
    <w:p w:rsidR="00F15F4E" w:rsidRDefault="00F15F4E" w:rsidP="00510728">
      <w:pPr>
        <w:rPr>
          <w:rFonts w:hint="eastAsia"/>
        </w:rPr>
      </w:pPr>
    </w:p>
    <w:p w:rsidR="00F15F4E" w:rsidRDefault="00F15F4E" w:rsidP="00F15F4E">
      <w:pPr>
        <w:jc w:val="center"/>
        <w:rPr>
          <w:szCs w:val="21"/>
        </w:rPr>
      </w:pPr>
      <w:r w:rsidRPr="00F15F4E">
        <w:rPr>
          <w:rFonts w:hint="eastAsia"/>
          <w:sz w:val="28"/>
          <w:szCs w:val="28"/>
        </w:rPr>
        <w:t>都市計画図購入申込書</w:t>
      </w:r>
    </w:p>
    <w:p w:rsidR="00F15F4E" w:rsidRDefault="00F15F4E" w:rsidP="00F15F4E">
      <w:pPr>
        <w:jc w:val="center"/>
        <w:rPr>
          <w:szCs w:val="21"/>
        </w:rPr>
      </w:pPr>
    </w:p>
    <w:p w:rsidR="00F15F4E" w:rsidRDefault="00F15F4E" w:rsidP="00F15F4E">
      <w:pPr>
        <w:jc w:val="left"/>
        <w:rPr>
          <w:szCs w:val="21"/>
        </w:rPr>
      </w:pPr>
      <w:r>
        <w:rPr>
          <w:rFonts w:hint="eastAsia"/>
          <w:szCs w:val="21"/>
        </w:rPr>
        <w:t>次のとおり購入を申し込みます。</w:t>
      </w:r>
    </w:p>
    <w:p w:rsidR="00F15F4E" w:rsidRDefault="00F15F4E" w:rsidP="00F15F4E">
      <w:pPr>
        <w:jc w:val="left"/>
        <w:rPr>
          <w:szCs w:val="21"/>
        </w:rPr>
      </w:pPr>
    </w:p>
    <w:tbl>
      <w:tblPr>
        <w:tblStyle w:val="a3"/>
        <w:tblW w:w="9069" w:type="dxa"/>
        <w:tblLook w:val="04A0" w:firstRow="1" w:lastRow="0" w:firstColumn="1" w:lastColumn="0" w:noHBand="0" w:noVBand="1"/>
      </w:tblPr>
      <w:tblGrid>
        <w:gridCol w:w="2972"/>
        <w:gridCol w:w="1701"/>
        <w:gridCol w:w="1134"/>
        <w:gridCol w:w="1559"/>
        <w:gridCol w:w="1703"/>
      </w:tblGrid>
      <w:tr w:rsidR="00F15F4E" w:rsidTr="000813EE">
        <w:tc>
          <w:tcPr>
            <w:tcW w:w="2972" w:type="dxa"/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図面の種類</w:t>
            </w:r>
          </w:p>
        </w:tc>
        <w:tc>
          <w:tcPr>
            <w:tcW w:w="1701" w:type="dxa"/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縮　尺</w:t>
            </w:r>
          </w:p>
        </w:tc>
        <w:tc>
          <w:tcPr>
            <w:tcW w:w="1134" w:type="dxa"/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価　格</w:t>
            </w:r>
          </w:p>
        </w:tc>
        <w:tc>
          <w:tcPr>
            <w:tcW w:w="1559" w:type="dxa"/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購入枚数</w:t>
            </w:r>
          </w:p>
        </w:tc>
        <w:tc>
          <w:tcPr>
            <w:tcW w:w="1703" w:type="dxa"/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　額</w:t>
            </w:r>
          </w:p>
        </w:tc>
      </w:tr>
      <w:tr w:rsidR="00F15F4E" w:rsidTr="000813EE">
        <w:tc>
          <w:tcPr>
            <w:tcW w:w="2972" w:type="dxa"/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都市計画用途図</w:t>
            </w:r>
          </w:p>
        </w:tc>
        <w:tc>
          <w:tcPr>
            <w:tcW w:w="1701" w:type="dxa"/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1/10,000</w:t>
            </w:r>
          </w:p>
        </w:tc>
        <w:tc>
          <w:tcPr>
            <w:tcW w:w="1134" w:type="dxa"/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1,400</w:t>
            </w:r>
          </w:p>
        </w:tc>
        <w:tc>
          <w:tcPr>
            <w:tcW w:w="1559" w:type="dxa"/>
          </w:tcPr>
          <w:p w:rsidR="00F15F4E" w:rsidRDefault="00F15F4E" w:rsidP="00F15F4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3" w:type="dxa"/>
          </w:tcPr>
          <w:p w:rsidR="00F15F4E" w:rsidRDefault="00F15F4E" w:rsidP="00F15F4E">
            <w:pPr>
              <w:jc w:val="left"/>
              <w:rPr>
                <w:rFonts w:hint="eastAsia"/>
                <w:szCs w:val="21"/>
              </w:rPr>
            </w:pPr>
          </w:p>
        </w:tc>
      </w:tr>
      <w:tr w:rsidR="00F15F4E" w:rsidTr="000813EE">
        <w:tc>
          <w:tcPr>
            <w:tcW w:w="2972" w:type="dxa"/>
            <w:vMerge w:val="restart"/>
          </w:tcPr>
          <w:p w:rsidR="00F15F4E" w:rsidRPr="00F15F4E" w:rsidRDefault="00F15F4E" w:rsidP="00F15F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都市計画図白図</w:t>
            </w:r>
          </w:p>
          <w:p w:rsidR="00F15F4E" w:rsidRPr="000813EE" w:rsidRDefault="00F15F4E" w:rsidP="00F15F4E">
            <w:pPr>
              <w:jc w:val="left"/>
              <w:rPr>
                <w:rFonts w:hint="eastAsia"/>
                <w:sz w:val="16"/>
                <w:szCs w:val="16"/>
              </w:rPr>
            </w:pPr>
            <w:r w:rsidRPr="000813EE">
              <w:rPr>
                <w:rFonts w:hint="eastAsia"/>
                <w:b/>
                <w:sz w:val="16"/>
                <w:szCs w:val="16"/>
              </w:rPr>
              <w:t>※購入したい番号を記入して下さい。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1/2,500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</w:tcPr>
          <w:p w:rsidR="00F15F4E" w:rsidRDefault="00F15F4E" w:rsidP="00F15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720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</w:tcPr>
          <w:p w:rsidR="00F15F4E" w:rsidRDefault="00F15F4E" w:rsidP="00F15F4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F15F4E" w:rsidRDefault="00F15F4E" w:rsidP="00F15F4E">
            <w:pPr>
              <w:jc w:val="left"/>
              <w:rPr>
                <w:rFonts w:hint="eastAsia"/>
                <w:szCs w:val="21"/>
              </w:rPr>
            </w:pPr>
          </w:p>
        </w:tc>
      </w:tr>
      <w:tr w:rsidR="005E6AC3" w:rsidTr="000813EE">
        <w:tc>
          <w:tcPr>
            <w:tcW w:w="2972" w:type="dxa"/>
            <w:vMerge/>
          </w:tcPr>
          <w:p w:rsidR="005E6AC3" w:rsidRDefault="005E6AC3" w:rsidP="00F15F4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097" w:type="dxa"/>
            <w:gridSpan w:val="4"/>
            <w:tcBorders>
              <w:top w:val="dotted" w:sz="4" w:space="0" w:color="auto"/>
            </w:tcBorders>
          </w:tcPr>
          <w:p w:rsidR="005E6AC3" w:rsidRDefault="005E6AC3" w:rsidP="005E6AC3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図面番号</w:t>
            </w:r>
          </w:p>
        </w:tc>
      </w:tr>
      <w:tr w:rsidR="005E6AC3" w:rsidTr="005E6AC3">
        <w:trPr>
          <w:trHeight w:val="730"/>
        </w:trPr>
        <w:tc>
          <w:tcPr>
            <w:tcW w:w="7366" w:type="dxa"/>
            <w:gridSpan w:val="4"/>
            <w:tcBorders>
              <w:right w:val="double" w:sz="4" w:space="0" w:color="auto"/>
            </w:tcBorders>
          </w:tcPr>
          <w:p w:rsidR="005E6AC3" w:rsidRDefault="005E6AC3" w:rsidP="005E6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　入　代　金</w:t>
            </w:r>
          </w:p>
          <w:p w:rsidR="005E6AC3" w:rsidRPr="000813EE" w:rsidRDefault="005E6AC3" w:rsidP="005E6AC3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0813EE">
              <w:rPr>
                <w:rFonts w:hint="eastAsia"/>
                <w:b/>
                <w:sz w:val="18"/>
                <w:szCs w:val="18"/>
              </w:rPr>
              <w:t>※購入代金分の現金を添えて現金書留により申し込み下さい。</w:t>
            </w: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AC3" w:rsidRDefault="005E6AC3" w:rsidP="005E6AC3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円</w:t>
            </w:r>
          </w:p>
        </w:tc>
      </w:tr>
    </w:tbl>
    <w:p w:rsidR="00F15F4E" w:rsidRDefault="00F15F4E" w:rsidP="005E6AC3">
      <w:pPr>
        <w:tabs>
          <w:tab w:val="left" w:pos="2805"/>
        </w:tabs>
        <w:jc w:val="left"/>
        <w:rPr>
          <w:szCs w:val="21"/>
        </w:rPr>
      </w:pPr>
    </w:p>
    <w:p w:rsidR="005E6AC3" w:rsidRDefault="005E6AC3" w:rsidP="005E6AC3">
      <w:pPr>
        <w:tabs>
          <w:tab w:val="left" w:pos="2805"/>
        </w:tabs>
        <w:jc w:val="left"/>
        <w:rPr>
          <w:szCs w:val="21"/>
        </w:rPr>
      </w:pPr>
      <w:r>
        <w:rPr>
          <w:rFonts w:hint="eastAsia"/>
          <w:szCs w:val="21"/>
        </w:rPr>
        <w:t>・購入する都市計画図の重さ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1417"/>
        <w:gridCol w:w="1694"/>
      </w:tblGrid>
      <w:tr w:rsidR="005E6AC3" w:rsidTr="00BD6CDB">
        <w:tc>
          <w:tcPr>
            <w:tcW w:w="2263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図面の種類</w:t>
            </w:r>
          </w:p>
        </w:tc>
        <w:tc>
          <w:tcPr>
            <w:tcW w:w="1560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縮　尺</w:t>
            </w:r>
          </w:p>
        </w:tc>
        <w:tc>
          <w:tcPr>
            <w:tcW w:w="2126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１枚あたりの重さ</w:t>
            </w:r>
          </w:p>
        </w:tc>
        <w:tc>
          <w:tcPr>
            <w:tcW w:w="1417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購入枚数</w:t>
            </w:r>
          </w:p>
        </w:tc>
        <w:tc>
          <w:tcPr>
            <w:tcW w:w="1694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重さ</w:t>
            </w:r>
          </w:p>
        </w:tc>
      </w:tr>
      <w:tr w:rsidR="005E6AC3" w:rsidTr="00BD6CDB">
        <w:tc>
          <w:tcPr>
            <w:tcW w:w="2263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都市計画用途図</w:t>
            </w:r>
          </w:p>
        </w:tc>
        <w:tc>
          <w:tcPr>
            <w:tcW w:w="1560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1/10,000</w:t>
            </w:r>
          </w:p>
        </w:tc>
        <w:tc>
          <w:tcPr>
            <w:tcW w:w="2126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約40g／枚</w:t>
            </w:r>
          </w:p>
        </w:tc>
        <w:tc>
          <w:tcPr>
            <w:tcW w:w="1417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4" w:type="dxa"/>
          </w:tcPr>
          <w:p w:rsidR="00BD6CDB" w:rsidRDefault="00BD6CDB" w:rsidP="00BD6CDB">
            <w:pPr>
              <w:tabs>
                <w:tab w:val="left" w:pos="2805"/>
              </w:tabs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ｇ</w:t>
            </w:r>
          </w:p>
        </w:tc>
      </w:tr>
      <w:tr w:rsidR="005E6AC3" w:rsidTr="00BD6CDB">
        <w:tc>
          <w:tcPr>
            <w:tcW w:w="2263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都市計画図白図</w:t>
            </w:r>
          </w:p>
        </w:tc>
        <w:tc>
          <w:tcPr>
            <w:tcW w:w="1560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1/2,500</w:t>
            </w:r>
          </w:p>
        </w:tc>
        <w:tc>
          <w:tcPr>
            <w:tcW w:w="2126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約75g／枚</w:t>
            </w:r>
          </w:p>
        </w:tc>
        <w:tc>
          <w:tcPr>
            <w:tcW w:w="1417" w:type="dxa"/>
          </w:tcPr>
          <w:p w:rsidR="005E6AC3" w:rsidRDefault="005E6AC3" w:rsidP="005E6AC3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4" w:type="dxa"/>
          </w:tcPr>
          <w:p w:rsidR="005E6AC3" w:rsidRDefault="00BD6CDB" w:rsidP="00BD6CDB">
            <w:pPr>
              <w:tabs>
                <w:tab w:val="left" w:pos="2805"/>
              </w:tabs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ｇ</w:t>
            </w:r>
          </w:p>
        </w:tc>
      </w:tr>
      <w:tr w:rsidR="00BD6CDB" w:rsidTr="00BD6CDB">
        <w:tc>
          <w:tcPr>
            <w:tcW w:w="7366" w:type="dxa"/>
            <w:gridSpan w:val="4"/>
          </w:tcPr>
          <w:p w:rsidR="00BD6CDB" w:rsidRDefault="00BD6CDB" w:rsidP="00BD6CDB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94" w:type="dxa"/>
          </w:tcPr>
          <w:p w:rsidR="00BD6CDB" w:rsidRDefault="00BD6CDB" w:rsidP="00BD6CDB">
            <w:pPr>
              <w:tabs>
                <w:tab w:val="left" w:pos="2805"/>
              </w:tabs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ｇ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1694"/>
      </w:tblGrid>
      <w:tr w:rsidR="00BD6CDB" w:rsidTr="00BD6CDB">
        <w:tc>
          <w:tcPr>
            <w:tcW w:w="1694" w:type="dxa"/>
          </w:tcPr>
          <w:p w:rsidR="00BD6CDB" w:rsidRDefault="00BD6CDB" w:rsidP="00BD6CDB">
            <w:pPr>
              <w:tabs>
                <w:tab w:val="left" w:pos="2805"/>
              </w:tabs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ｇ</w:t>
            </w:r>
          </w:p>
        </w:tc>
      </w:tr>
    </w:tbl>
    <w:p w:rsidR="005E6AC3" w:rsidRDefault="005E6AC3" w:rsidP="005E6AC3">
      <w:pPr>
        <w:tabs>
          <w:tab w:val="left" w:pos="2805"/>
        </w:tabs>
        <w:jc w:val="left"/>
        <w:rPr>
          <w:szCs w:val="21"/>
        </w:rPr>
      </w:pPr>
    </w:p>
    <w:p w:rsidR="00BD6CDB" w:rsidRDefault="00BD6CDB" w:rsidP="005E6AC3">
      <w:pPr>
        <w:tabs>
          <w:tab w:val="left" w:pos="2805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・封筒の重さ</w:t>
      </w:r>
    </w:p>
    <w:p w:rsidR="00BD6CDB" w:rsidRPr="000813EE" w:rsidRDefault="00BD6CDB" w:rsidP="005E6AC3">
      <w:pPr>
        <w:tabs>
          <w:tab w:val="left" w:pos="2805"/>
        </w:tabs>
        <w:jc w:val="left"/>
        <w:rPr>
          <w:sz w:val="18"/>
          <w:szCs w:val="18"/>
        </w:rPr>
      </w:pPr>
      <w:r>
        <w:rPr>
          <w:rFonts w:hint="eastAsia"/>
          <w:szCs w:val="21"/>
        </w:rPr>
        <w:t xml:space="preserve">　</w:t>
      </w:r>
      <w:r w:rsidRPr="000813EE">
        <w:rPr>
          <w:rFonts w:hint="eastAsia"/>
          <w:sz w:val="18"/>
          <w:szCs w:val="18"/>
        </w:rPr>
        <w:t>参</w:t>
      </w:r>
      <w:bookmarkStart w:id="0" w:name="_GoBack"/>
      <w:bookmarkEnd w:id="0"/>
      <w:r w:rsidRPr="000813EE">
        <w:rPr>
          <w:rFonts w:hint="eastAsia"/>
          <w:sz w:val="18"/>
          <w:szCs w:val="18"/>
        </w:rPr>
        <w:t>考：本町使用の角型２号（A4サイズが入る大きさ）の封筒の重さは約20gです。</w:t>
      </w:r>
    </w:p>
    <w:tbl>
      <w:tblPr>
        <w:tblStyle w:val="a3"/>
        <w:tblpPr w:leftFromText="142" w:rightFromText="142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694"/>
      </w:tblGrid>
      <w:tr w:rsidR="00BD6CDB" w:rsidTr="00BD6CDB">
        <w:tc>
          <w:tcPr>
            <w:tcW w:w="1694" w:type="dxa"/>
          </w:tcPr>
          <w:p w:rsidR="00BD6CDB" w:rsidRDefault="00BD6CDB" w:rsidP="00BD6CDB">
            <w:pPr>
              <w:tabs>
                <w:tab w:val="left" w:pos="2805"/>
              </w:tabs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ｇ</w:t>
            </w:r>
          </w:p>
        </w:tc>
      </w:tr>
    </w:tbl>
    <w:p w:rsidR="00BD6CDB" w:rsidRDefault="00BD6CDB" w:rsidP="005E6AC3">
      <w:pPr>
        <w:tabs>
          <w:tab w:val="left" w:pos="2805"/>
        </w:tabs>
        <w:jc w:val="left"/>
        <w:rPr>
          <w:szCs w:val="21"/>
        </w:rPr>
      </w:pPr>
      <w:r w:rsidRPr="00BD6CDB">
        <w:rPr>
          <w:rFonts w:hint="eastAsia"/>
          <w:szCs w:val="21"/>
        </w:rPr>
        <w:t>・合計の重さ</w:t>
      </w:r>
    </w:p>
    <w:p w:rsidR="00BD6CDB" w:rsidRPr="000813EE" w:rsidRDefault="00BD6CDB" w:rsidP="005E6AC3">
      <w:pPr>
        <w:tabs>
          <w:tab w:val="left" w:pos="2805"/>
        </w:tabs>
        <w:jc w:val="left"/>
        <w:rPr>
          <w:rFonts w:hint="eastAsia"/>
          <w:b/>
          <w:sz w:val="18"/>
          <w:szCs w:val="18"/>
        </w:rPr>
      </w:pPr>
      <w:r>
        <w:rPr>
          <w:rFonts w:hint="eastAsia"/>
          <w:szCs w:val="21"/>
        </w:rPr>
        <w:t xml:space="preserve">　</w:t>
      </w:r>
      <w:r w:rsidRPr="000813EE">
        <w:rPr>
          <w:rFonts w:hint="eastAsia"/>
          <w:b/>
          <w:sz w:val="18"/>
          <w:szCs w:val="18"/>
        </w:rPr>
        <w:t>※合計の重さに対して、下記の基本料金分の切手を貼って下さい。</w:t>
      </w:r>
    </w:p>
    <w:p w:rsidR="00BD6CDB" w:rsidRDefault="00BD6CDB" w:rsidP="005E6AC3">
      <w:pPr>
        <w:tabs>
          <w:tab w:val="left" w:pos="2805"/>
        </w:tabs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10728" w:rsidTr="00510728"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郵便物の種類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　さ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料　金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該当欄（〇印記入）</w:t>
            </w:r>
          </w:p>
        </w:tc>
      </w:tr>
      <w:tr w:rsidR="00510728" w:rsidTr="00510728">
        <w:tc>
          <w:tcPr>
            <w:tcW w:w="2265" w:type="dxa"/>
            <w:vMerge w:val="restart"/>
            <w:vAlign w:val="center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定形外郵便物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50gまで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120円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510728" w:rsidTr="00510728">
        <w:tc>
          <w:tcPr>
            <w:tcW w:w="2265" w:type="dxa"/>
            <w:vMerge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100gまで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140円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510728" w:rsidTr="00510728">
        <w:tc>
          <w:tcPr>
            <w:tcW w:w="2265" w:type="dxa"/>
            <w:vMerge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150gまで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210円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510728" w:rsidTr="00510728">
        <w:tc>
          <w:tcPr>
            <w:tcW w:w="2265" w:type="dxa"/>
            <w:vMerge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250gまで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250円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510728" w:rsidTr="00510728">
        <w:tc>
          <w:tcPr>
            <w:tcW w:w="2265" w:type="dxa"/>
            <w:vMerge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500gまで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390円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510728" w:rsidTr="00510728">
        <w:tc>
          <w:tcPr>
            <w:tcW w:w="2265" w:type="dxa"/>
            <w:vMerge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1㎏まで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580円</w:t>
            </w:r>
          </w:p>
        </w:tc>
        <w:tc>
          <w:tcPr>
            <w:tcW w:w="2265" w:type="dxa"/>
          </w:tcPr>
          <w:p w:rsidR="00510728" w:rsidRDefault="00510728" w:rsidP="00510728">
            <w:pPr>
              <w:tabs>
                <w:tab w:val="left" w:pos="2805"/>
              </w:tabs>
              <w:jc w:val="center"/>
              <w:rPr>
                <w:rFonts w:hint="eastAsia"/>
                <w:szCs w:val="21"/>
              </w:rPr>
            </w:pPr>
          </w:p>
        </w:tc>
      </w:tr>
    </w:tbl>
    <w:p w:rsidR="00BD6CDB" w:rsidRPr="00BD6CDB" w:rsidRDefault="00BD6CDB" w:rsidP="005E6AC3">
      <w:pPr>
        <w:tabs>
          <w:tab w:val="left" w:pos="2805"/>
        </w:tabs>
        <w:jc w:val="left"/>
        <w:rPr>
          <w:rFonts w:hint="eastAsia"/>
          <w:szCs w:val="21"/>
        </w:rPr>
      </w:pPr>
    </w:p>
    <w:sectPr w:rsidR="00BD6CDB" w:rsidRPr="00BD6CDB" w:rsidSect="005E6AC3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4E"/>
    <w:rsid w:val="000813EE"/>
    <w:rsid w:val="000A09B7"/>
    <w:rsid w:val="002E7F29"/>
    <w:rsid w:val="00371392"/>
    <w:rsid w:val="00510728"/>
    <w:rsid w:val="005E6AC3"/>
    <w:rsid w:val="008C13AD"/>
    <w:rsid w:val="00BD6CDB"/>
    <w:rsid w:val="00F1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487AA"/>
  <w15:chartTrackingRefBased/>
  <w15:docId w15:val="{BA89A2EA-2526-4E06-9ACC-E237F7A9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kensetsu03</dc:creator>
  <cp:keywords/>
  <dc:description/>
  <cp:lastModifiedBy>kensetsu03</cp:lastModifiedBy>
  <cp:revision>1</cp:revision>
  <cp:lastPrinted>2022-12-14T05:28:00Z</cp:lastPrinted>
  <dcterms:created xsi:type="dcterms:W3CDTF">2022-12-14T04:24:00Z</dcterms:created>
  <dcterms:modified xsi:type="dcterms:W3CDTF">2022-12-14T05:29:00Z</dcterms:modified>
</cp:coreProperties>
</file>