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D9" w:rsidRDefault="009115D9" w:rsidP="009115D9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>売上高の減少率算出表</w:t>
      </w:r>
      <w:r w:rsidR="00445422">
        <w:rPr>
          <w:rFonts w:asciiTheme="minorEastAsia" w:eastAsiaTheme="minorEastAsia" w:hAnsiTheme="minorEastAsia" w:hint="eastAsia"/>
          <w:sz w:val="22"/>
          <w:szCs w:val="22"/>
        </w:rPr>
        <w:t>（ＳＮ４号</w:t>
      </w:r>
      <w:r w:rsidR="00155DE2">
        <w:rPr>
          <w:rFonts w:asciiTheme="minorEastAsia" w:eastAsiaTheme="minorEastAsia" w:hAnsiTheme="minorEastAsia" w:hint="eastAsia"/>
          <w:sz w:val="22"/>
          <w:szCs w:val="22"/>
        </w:rPr>
        <w:t>）③</w:t>
      </w:r>
      <w:bookmarkStart w:id="0" w:name="_GoBack"/>
      <w:bookmarkEnd w:id="0"/>
    </w:p>
    <w:p w:rsidR="009048CF" w:rsidRPr="00DC4D30" w:rsidRDefault="009048CF" w:rsidP="009115D9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115D9" w:rsidRDefault="009115D9" w:rsidP="009115D9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048CF" w:rsidRPr="00DC4D30" w:rsidRDefault="009048CF" w:rsidP="00155DE2">
      <w:pPr>
        <w:widowControl/>
        <w:ind w:right="880"/>
        <w:rPr>
          <w:rFonts w:asciiTheme="minorEastAsia" w:eastAsiaTheme="minorEastAsia" w:hAnsiTheme="minorEastAsia" w:hint="eastAsia"/>
          <w:sz w:val="22"/>
          <w:szCs w:val="22"/>
        </w:rPr>
      </w:pPr>
    </w:p>
    <w:p w:rsidR="009115D9" w:rsidRDefault="00A06967" w:rsidP="00F3086F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大子町長　</w:t>
      </w:r>
      <w:r w:rsidR="00F308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15D9" w:rsidRPr="00DC4D3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9048CF" w:rsidRPr="00DC4D30" w:rsidRDefault="009048CF" w:rsidP="009115D9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9115D9" w:rsidRPr="00DC4D30" w:rsidRDefault="009115D9" w:rsidP="009615FD">
      <w:pPr>
        <w:suppressAutoHyphens/>
        <w:kinsoku w:val="0"/>
        <w:wordWrap w:val="0"/>
        <w:autoSpaceDE w:val="0"/>
        <w:autoSpaceDN w:val="0"/>
        <w:spacing w:line="276" w:lineRule="auto"/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048CF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:rsidR="009115D9" w:rsidRPr="00DC4D30" w:rsidRDefault="009115D9" w:rsidP="009615FD">
      <w:pPr>
        <w:widowControl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C4D3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P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　　　　　　　　　　</w:t>
      </w:r>
      <w:r w:rsidR="00DC4D3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58776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DC4D30" w:rsidRPr="00DC4D30" w:rsidRDefault="00DC4D30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9615FD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１．最近１か月の売上高について</w:t>
      </w:r>
    </w:p>
    <w:p w:rsidR="00C71AAC" w:rsidRDefault="00C71AAC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2D571A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（１）最近１か月間の売上高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34"/>
      </w:tblGrid>
      <w:tr w:rsidR="006D5319" w:rsidTr="00C71AAC">
        <w:tc>
          <w:tcPr>
            <w:tcW w:w="4634" w:type="dxa"/>
            <w:vAlign w:val="center"/>
          </w:tcPr>
          <w:p w:rsidR="006D5319" w:rsidRDefault="006D5319" w:rsidP="002D57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年　　　　　月</w:t>
            </w:r>
          </w:p>
        </w:tc>
      </w:tr>
      <w:tr w:rsidR="006D5319" w:rsidTr="00C71AAC">
        <w:tc>
          <w:tcPr>
            <w:tcW w:w="4634" w:type="dxa"/>
            <w:vAlign w:val="center"/>
          </w:tcPr>
          <w:p w:rsidR="006D5319" w:rsidRDefault="006D5319" w:rsidP="002D571A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円【A】</w:t>
            </w:r>
          </w:p>
        </w:tc>
      </w:tr>
    </w:tbl>
    <w:p w:rsidR="006D5319" w:rsidRDefault="006D5319" w:rsidP="006D531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6D5319" w:rsidRDefault="00155DE2" w:rsidP="006D531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（２）（１）の期間前２か</w:t>
      </w:r>
      <w:r w:rsidR="006D5319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月間の売上高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6D5319" w:rsidTr="00422350">
        <w:tc>
          <w:tcPr>
            <w:tcW w:w="4678" w:type="dxa"/>
            <w:vAlign w:val="center"/>
          </w:tcPr>
          <w:p w:rsidR="006D5319" w:rsidRDefault="006D5319" w:rsidP="003C2DC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 xml:space="preserve">年　　　</w:t>
            </w:r>
            <w:r w:rsidR="00511D99"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月</w:t>
            </w:r>
          </w:p>
        </w:tc>
        <w:tc>
          <w:tcPr>
            <w:tcW w:w="4536" w:type="dxa"/>
            <w:vAlign w:val="center"/>
          </w:tcPr>
          <w:p w:rsidR="006D5319" w:rsidRDefault="006D5319" w:rsidP="003C2DC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 xml:space="preserve">年　　</w:t>
            </w:r>
            <w:r w:rsidR="00511D99"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 xml:space="preserve">　月</w:t>
            </w:r>
          </w:p>
        </w:tc>
      </w:tr>
      <w:tr w:rsidR="006D5319" w:rsidTr="00422350">
        <w:tc>
          <w:tcPr>
            <w:tcW w:w="4678" w:type="dxa"/>
            <w:vAlign w:val="center"/>
          </w:tcPr>
          <w:p w:rsidR="006D5319" w:rsidRDefault="006D5319" w:rsidP="003C2DC8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4536" w:type="dxa"/>
            <w:vAlign w:val="center"/>
          </w:tcPr>
          <w:p w:rsidR="006D5319" w:rsidRDefault="006D5319" w:rsidP="003C2DC8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6D5319" w:rsidRDefault="006D5319" w:rsidP="00422350">
      <w:pPr>
        <w:widowControl/>
        <w:ind w:firstLineChars="1600" w:firstLine="4032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上記２か月間の合計金額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円</w:t>
      </w:r>
      <w:r w:rsidRP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B</w:t>
      </w:r>
      <w:r w:rsidRPr="00C71AAC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】</w:t>
      </w:r>
    </w:p>
    <w:p w:rsidR="002D571A" w:rsidRPr="006D5319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2D571A" w:rsidRDefault="006D5319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（３）最近３か月間の売上高の平均</w:t>
      </w:r>
    </w:p>
    <w:p w:rsidR="00422350" w:rsidRPr="00422350" w:rsidRDefault="006D5319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　（A＋B）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÷　３　＝　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 xml:space="preserve">　　　　　　　　</w:t>
      </w:r>
      <w:r w:rsidR="002831D1" w:rsidRPr="002831D1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  <w:u w:val="single"/>
        </w:rPr>
        <w:t>円</w:t>
      </w:r>
      <w:r w:rsidR="00422350" w:rsidRP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…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【C】</w:t>
      </w:r>
    </w:p>
    <w:p w:rsidR="002D571A" w:rsidRPr="00422350" w:rsidRDefault="002D571A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</w:p>
    <w:p w:rsidR="000463DD" w:rsidRDefault="00422350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（４</w:t>
      </w:r>
      <w:r w:rsidR="000463DD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）減少率について</w:t>
      </w:r>
    </w:p>
    <w:p w:rsidR="000463DD" w:rsidRDefault="000463DD" w:rsidP="009115D9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　　（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C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－A）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÷　</w:t>
      </w:r>
      <w:r w:rsidR="00422350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>C</w:t>
      </w:r>
      <w:r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×　100</w:t>
      </w:r>
      <w:r w:rsidR="00A77EBA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＝</w:t>
      </w:r>
      <w:r w:rsidR="00595FC6">
        <w:rPr>
          <w:rFonts w:asciiTheme="minorEastAsia" w:eastAsiaTheme="minorEastAsia" w:hAnsiTheme="minorEastAsia" w:hint="eastAsia"/>
          <w:color w:val="000000"/>
          <w:spacing w:val="16"/>
          <w:kern w:val="0"/>
          <w:sz w:val="22"/>
          <w:szCs w:val="22"/>
        </w:rPr>
        <w:t xml:space="preserve">　</w:t>
      </w:r>
      <w:r w:rsidR="00A77EBA" w:rsidRPr="00725A53">
        <w:rPr>
          <w:rFonts w:asciiTheme="minorEastAsia" w:eastAsiaTheme="minorEastAsia" w:hAnsiTheme="minorEastAsia" w:hint="eastAsia"/>
          <w:b/>
          <w:color w:val="000000"/>
          <w:spacing w:val="16"/>
          <w:kern w:val="0"/>
          <w:sz w:val="24"/>
          <w:szCs w:val="22"/>
          <w:u w:val="single"/>
        </w:rPr>
        <w:t xml:space="preserve">　　　　％</w:t>
      </w:r>
      <w:r w:rsidR="00725A53" w:rsidRPr="00725A53">
        <w:rPr>
          <w:rFonts w:asciiTheme="minorEastAsia" w:eastAsiaTheme="minorEastAsia" w:hAnsiTheme="minorEastAsia" w:hint="eastAsia"/>
          <w:color w:val="000000"/>
          <w:spacing w:val="16"/>
          <w:kern w:val="0"/>
          <w:szCs w:val="22"/>
        </w:rPr>
        <w:t>（小数点第２位以下切り捨て）</w:t>
      </w:r>
    </w:p>
    <w:p w:rsidR="00725A53" w:rsidRDefault="00725A53" w:rsidP="0042235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22350" w:rsidRDefault="00422350" w:rsidP="0042235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5A53" w:rsidRPr="00725A53" w:rsidRDefault="00422350" w:rsidP="00725A5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■認定要件　</w:t>
      </w:r>
      <w:r w:rsidR="00725A53">
        <w:rPr>
          <w:rFonts w:asciiTheme="minorEastAsia" w:eastAsiaTheme="minorEastAsia" w:hAnsiTheme="minorEastAsia" w:hint="eastAsia"/>
          <w:sz w:val="22"/>
          <w:szCs w:val="22"/>
        </w:rPr>
        <w:t>減少率が</w:t>
      </w:r>
      <w:r w:rsidR="00445422">
        <w:rPr>
          <w:rFonts w:asciiTheme="minorEastAsia" w:eastAsiaTheme="minorEastAsia" w:hAnsiTheme="minorEastAsia" w:hint="eastAsia"/>
          <w:sz w:val="24"/>
          <w:szCs w:val="22"/>
          <w:u w:val="double"/>
        </w:rPr>
        <w:t>２０</w:t>
      </w:r>
      <w:r w:rsidR="00725A53" w:rsidRPr="00725A53">
        <w:rPr>
          <w:rFonts w:asciiTheme="minorEastAsia" w:eastAsiaTheme="minorEastAsia" w:hAnsiTheme="minorEastAsia" w:hint="eastAsia"/>
          <w:sz w:val="24"/>
          <w:szCs w:val="22"/>
          <w:u w:val="double"/>
        </w:rPr>
        <w:t>％以上</w:t>
      </w:r>
      <w:r w:rsidR="00725A53">
        <w:rPr>
          <w:rFonts w:asciiTheme="minorEastAsia" w:eastAsiaTheme="minorEastAsia" w:hAnsiTheme="minorEastAsia" w:hint="eastAsia"/>
          <w:sz w:val="22"/>
          <w:szCs w:val="22"/>
        </w:rPr>
        <w:t>であること</w:t>
      </w:r>
    </w:p>
    <w:p w:rsidR="00725A53" w:rsidRDefault="00725A53" w:rsidP="009615FD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422350" w:rsidRDefault="00422350" w:rsidP="009615FD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422350" w:rsidRPr="00422350" w:rsidRDefault="00155DE2" w:rsidP="009615FD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000000"/>
          <w:spacing w:val="16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24.8pt;width:483.75pt;height:175.5pt;z-index:251658240">
            <v:textbox inset="5.85pt,.7pt,5.85pt,.7pt">
              <w:txbxContent>
                <w:p w:rsidR="00155DE2" w:rsidRPr="00DC4D30" w:rsidRDefault="00155DE2" w:rsidP="00155DE2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C4D30">
                    <w:rPr>
                      <w:rFonts w:asciiTheme="minorEastAsia" w:eastAsiaTheme="minorEastAsia" w:hAnsiTheme="minorEastAsia" w:cs="ＭＳ ゴシック"/>
                      <w:sz w:val="22"/>
                      <w:szCs w:val="22"/>
                    </w:rPr>
                    <w:t>＜認定に必要な書類＞</w:t>
                  </w:r>
                </w:p>
                <w:p w:rsidR="00155DE2" w:rsidRDefault="00155DE2" w:rsidP="00155DE2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１．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認定申請書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枚</w:t>
                  </w:r>
                </w:p>
                <w:p w:rsidR="00155DE2" w:rsidRPr="00DC4D30" w:rsidRDefault="00155DE2" w:rsidP="00155DE2">
                  <w:pPr>
                    <w:pStyle w:val="Default"/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２．大子町で事業を行っていることがわか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る書類の写し（事業所の所在地の記載がある直近の確定申告書の写し、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登記簿の写しなど）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155DE2" w:rsidRPr="00DC4D30" w:rsidRDefault="00155DE2" w:rsidP="00155DE2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３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．売上高の減少率算出表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155DE2" w:rsidRPr="0089622E" w:rsidRDefault="00155DE2" w:rsidP="00155DE2">
                  <w:pPr>
                    <w:pStyle w:val="Default"/>
                    <w:ind w:left="440" w:hangingChars="200" w:hanging="440"/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４．売上高の減少率算出表に記載した金額の根拠が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確認できる資料の写し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（課税申告書又は確定申告書等の写し、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月次試算表など）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  <w:r w:rsidRPr="0089622E">
                    <w:rPr>
                      <w:rFonts w:asciiTheme="minorEastAsia" w:eastAsiaTheme="minorEastAsia" w:hAnsiTheme="minorEastAsia" w:hint="eastAsia"/>
                      <w:sz w:val="20"/>
                      <w:szCs w:val="22"/>
                    </w:rPr>
                    <w:t>※提出できる範囲で構いません。</w:t>
                  </w:r>
                </w:p>
                <w:p w:rsidR="00155DE2" w:rsidRPr="00DC4D30" w:rsidRDefault="00155DE2" w:rsidP="00155DE2">
                  <w:pPr>
                    <w:pStyle w:val="Defaul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Pr="00DC4D3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．本人以外が申込みに来られる場合は本人からの委任状（任意様式）</w:t>
                  </w:r>
                  <w:r w:rsidRPr="00DC4D3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</w:t>
                  </w:r>
                </w:p>
                <w:p w:rsidR="00155DE2" w:rsidRPr="00155DE2" w:rsidRDefault="00155DE2" w:rsidP="00155DE2">
                  <w:pPr>
                    <w:pStyle w:val="Default"/>
                    <w:ind w:firstLineChars="200" w:firstLine="40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※従業員の方が申込みに来られる場合は、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社員証や名刺の提示でも可能です。</w:t>
                  </w:r>
                </w:p>
              </w:txbxContent>
            </v:textbox>
          </v:shape>
        </w:pict>
      </w:r>
    </w:p>
    <w:sectPr w:rsidR="00422350" w:rsidRPr="00422350" w:rsidSect="00595FC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07" w:rsidRDefault="00026B07" w:rsidP="00F8198B">
      <w:r>
        <w:separator/>
      </w:r>
    </w:p>
  </w:endnote>
  <w:endnote w:type="continuationSeparator" w:id="0">
    <w:p w:rsidR="00026B07" w:rsidRDefault="00026B07" w:rsidP="00F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07" w:rsidRDefault="00026B07" w:rsidP="00F8198B">
      <w:r>
        <w:separator/>
      </w:r>
    </w:p>
  </w:footnote>
  <w:footnote w:type="continuationSeparator" w:id="0">
    <w:p w:rsidR="00026B07" w:rsidRDefault="00026B07" w:rsidP="00F8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5D9"/>
    <w:rsid w:val="00026B07"/>
    <w:rsid w:val="00037D1B"/>
    <w:rsid w:val="000463DD"/>
    <w:rsid w:val="00053B0D"/>
    <w:rsid w:val="00082BD4"/>
    <w:rsid w:val="00094D3E"/>
    <w:rsid w:val="001337DD"/>
    <w:rsid w:val="00155DE2"/>
    <w:rsid w:val="001C4703"/>
    <w:rsid w:val="00221419"/>
    <w:rsid w:val="002831D1"/>
    <w:rsid w:val="0028513E"/>
    <w:rsid w:val="002D571A"/>
    <w:rsid w:val="00422350"/>
    <w:rsid w:val="00445422"/>
    <w:rsid w:val="00511D99"/>
    <w:rsid w:val="0053330F"/>
    <w:rsid w:val="00575F36"/>
    <w:rsid w:val="0058776E"/>
    <w:rsid w:val="00595FC6"/>
    <w:rsid w:val="00622EE0"/>
    <w:rsid w:val="00697CFA"/>
    <w:rsid w:val="006D00D3"/>
    <w:rsid w:val="006D5319"/>
    <w:rsid w:val="006E61F3"/>
    <w:rsid w:val="00725A53"/>
    <w:rsid w:val="00771B53"/>
    <w:rsid w:val="007E3465"/>
    <w:rsid w:val="0089622E"/>
    <w:rsid w:val="009048CF"/>
    <w:rsid w:val="009115D9"/>
    <w:rsid w:val="009615FD"/>
    <w:rsid w:val="009A1127"/>
    <w:rsid w:val="00A06967"/>
    <w:rsid w:val="00A77EBA"/>
    <w:rsid w:val="00B60063"/>
    <w:rsid w:val="00C23D54"/>
    <w:rsid w:val="00C71AAC"/>
    <w:rsid w:val="00C85E18"/>
    <w:rsid w:val="00D70D06"/>
    <w:rsid w:val="00D850D3"/>
    <w:rsid w:val="00DC4D30"/>
    <w:rsid w:val="00E26446"/>
    <w:rsid w:val="00E3539B"/>
    <w:rsid w:val="00F3086F"/>
    <w:rsid w:val="00F40370"/>
    <w:rsid w:val="00F8198B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DB1FC0"/>
  <w15:docId w15:val="{4D37B2C4-7E48-43B9-939C-7808317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115D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semiHidden/>
    <w:rsid w:val="009115D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rsid w:val="009115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5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9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81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9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29</cp:revision>
  <cp:lastPrinted>2020-05-08T06:16:00Z</cp:lastPrinted>
  <dcterms:created xsi:type="dcterms:W3CDTF">2012-11-01T00:19:00Z</dcterms:created>
  <dcterms:modified xsi:type="dcterms:W3CDTF">2023-09-22T07:11:00Z</dcterms:modified>
</cp:coreProperties>
</file>