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1292"/>
        <w:jc w:val="both"/>
        <w:rPr>
          <w:rFonts w:ascii="HG創英角ﾎﾟｯﾌﾟ体" w:hAnsi="HG創英角ﾎﾟｯﾌﾟ体" w:cs="HG創英角ﾎﾟｯﾌﾟ体" w:eastAsia="HG創英角ﾎﾟｯﾌﾟ体"/>
          <w:color w:val="auto"/>
          <w:spacing w:val="-20"/>
          <w:position w:val="0"/>
          <w:sz w:val="32"/>
          <w:shd w:fill="auto" w:val="clear"/>
        </w:rPr>
      </w:pPr>
      <w:r>
        <w:object w:dxaOrig="1813" w:dyaOrig="1248">
          <v:rect xmlns:o="urn:schemas-microsoft-com:office:office" xmlns:v="urn:schemas-microsoft-com:vml" id="rectole0000000000" style="width:90.650000pt;height:62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813" w:dyaOrig="1248">
          <v:rect xmlns:o="urn:schemas-microsoft-com:office:office" xmlns:v="urn:schemas-microsoft-com:vml" id="rectole0000000001" style="width:90.650000pt;height:62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G創英角ﾎﾟｯﾌﾟ体" w:hAnsi="HG創英角ﾎﾟｯﾌﾟ体" w:cs="HG創英角ﾎﾟｯﾌﾟ体" w:eastAsia="HG創英角ﾎﾟｯﾌﾟ体"/>
          <w:color w:val="auto"/>
          <w:spacing w:val="-20"/>
          <w:position w:val="0"/>
          <w:sz w:val="32"/>
          <w:shd w:fill="auto" w:val="clear"/>
        </w:rPr>
        <w:t xml:space="preserve">放課後子ども教室</w:t>
      </w:r>
    </w:p>
    <w:p>
      <w:pPr>
        <w:spacing w:before="0" w:after="0" w:line="240"/>
        <w:ind w:right="0" w:left="0" w:firstLine="0"/>
        <w:jc w:val="center"/>
        <w:rPr>
          <w:rFonts w:ascii="HG創英角ﾎﾟｯﾌﾟ体" w:hAnsi="HG創英角ﾎﾟｯﾌﾟ体" w:cs="HG創英角ﾎﾟｯﾌﾟ体" w:eastAsia="HG創英角ﾎﾟｯﾌﾟ体"/>
          <w:color w:val="auto"/>
          <w:spacing w:val="-20"/>
          <w:position w:val="0"/>
          <w:sz w:val="48"/>
          <w:shd w:fill="auto" w:val="clear"/>
        </w:rPr>
      </w:pPr>
      <w:r>
        <w:rPr>
          <w:rFonts w:ascii="HG創英角ﾎﾟｯﾌﾟ体" w:hAnsi="HG創英角ﾎﾟｯﾌﾟ体" w:cs="HG創英角ﾎﾟｯﾌﾟ体" w:eastAsia="HG創英角ﾎﾟｯﾌﾟ体"/>
          <w:color w:val="auto"/>
          <w:spacing w:val="-20"/>
          <w:position w:val="0"/>
          <w:sz w:val="48"/>
          <w:shd w:fill="auto" w:val="clear"/>
        </w:rPr>
        <w:t xml:space="preserve">すまいるクラブ利用児童・生徒募集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</w:pPr>
      <w:r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  <w:t xml:space="preserve">～「放課後子ども教室」について～</w:t>
      </w:r>
    </w:p>
    <w:p>
      <w:pPr>
        <w:spacing w:before="0" w:after="0" w:line="32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放課後等に小学校の余裕教室等を活用して、子どもたちの安全・安心な活動拠点を設け、地域の方々の参画を得て、子どもたちとともに学習，スポーツ・文化活動、地域住民との交流活動等の取り組みを行います。</w:t>
      </w:r>
    </w:p>
    <w:p>
      <w:pPr>
        <w:spacing w:before="0" w:after="0" w:line="240"/>
        <w:ind w:right="0" w:left="0" w:firstLine="0"/>
        <w:jc w:val="both"/>
        <w:rPr>
          <w:rFonts w:ascii="HG創英角ｺﾞｼｯｸUB" w:hAnsi="HG創英角ｺﾞｼｯｸUB" w:cs="HG創英角ｺﾞｼｯｸUB" w:eastAsia="HG創英角ｺﾞｼｯｸUB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対象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者】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大子特別支援学校区で町内に居住している児童生徒（小１～中３）</w:t>
      </w:r>
    </w:p>
    <w:p>
      <w:pPr>
        <w:spacing w:before="0" w:after="0" w:line="240"/>
        <w:ind w:right="0" w:left="0" w:firstLine="0"/>
        <w:jc w:val="both"/>
        <w:rPr>
          <w:rFonts w:ascii="ＤＦ平成丸ゴシック体W4" w:hAnsi="ＤＦ平成丸ゴシック体W4" w:cs="ＤＦ平成丸ゴシック体W4" w:eastAsia="ＤＦ平成丸ゴシック体W4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期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間】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令和７年４月８日（火）～令和８年３月１８日（水）　１１５回程度</w:t>
      </w:r>
    </w:p>
    <w:p>
      <w:pPr>
        <w:spacing w:before="0" w:after="0" w:line="240"/>
        <w:ind w:right="0" w:left="0" w:firstLine="0"/>
        <w:jc w:val="both"/>
        <w:rPr>
          <w:rFonts w:ascii="ＤＦ平成丸ゴシック体W4" w:hAnsi="ＤＦ平成丸ゴシック体W4" w:cs="ＤＦ平成丸ゴシック体W4" w:eastAsia="ＤＦ平成丸ゴシック体W4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場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所】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大子特別支援学校　プレイルーム、体育館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日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時】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毎週火・水・木曜日　　下校時刻～午後５時２０分</w:t>
      </w:r>
    </w:p>
    <w:p>
      <w:pPr>
        <w:spacing w:before="0" w:after="0" w:line="240"/>
        <w:ind w:right="0" w:left="1944" w:hanging="1944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</w:t>
      </w:r>
      <w:r>
        <w:rPr>
          <w:rFonts w:ascii="ＭＳ 明朝" w:hAnsi="ＭＳ 明朝" w:cs="ＭＳ 明朝" w:eastAsia="ＭＳ 明朝"/>
          <w:b/>
          <w:color w:val="FF0000"/>
          <w:spacing w:val="0"/>
          <w:position w:val="0"/>
          <w:sz w:val="24"/>
          <w:shd w:fill="auto" w:val="clear"/>
        </w:rPr>
        <w:t xml:space="preserve">※</w:t>
      </w:r>
      <w:r>
        <w:rPr>
          <w:rFonts w:ascii="HG丸ｺﾞｼｯｸM-PRO" w:hAnsi="HG丸ｺﾞｼｯｸM-PRO" w:cs="HG丸ｺﾞｼｯｸM-PRO" w:eastAsia="HG丸ｺﾞｼｯｸM-PRO"/>
          <w:b/>
          <w:color w:val="FF0000"/>
          <w:spacing w:val="0"/>
          <w:position w:val="0"/>
          <w:sz w:val="24"/>
          <w:u w:val="wave"/>
          <w:shd w:fill="auto" w:val="clear"/>
        </w:rPr>
        <w:t xml:space="preserve">学校休業日、学校給食がない日、荒天（大雨、台風、大雪等）により下校時刻を繰り上げる日等は実施しません。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利用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料】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傷害保険料８００円／年（スポーツ安全保険に加入します。）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　　　　　※必要に応じて材料費等の実費を徴収する場合があります。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【留意事項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】　①</w:t>
      </w:r>
      <w:r>
        <w:rPr>
          <w:rFonts w:ascii="HG丸ｺﾞｼｯｸM-PRO" w:hAnsi="HG丸ｺﾞｼｯｸM-PRO" w:cs="HG丸ｺﾞｼｯｸM-PRO" w:eastAsia="HG丸ｺﾞｼｯｸM-PRO"/>
          <w:b/>
          <w:color w:val="FF0000"/>
          <w:spacing w:val="0"/>
          <w:position w:val="0"/>
          <w:sz w:val="24"/>
          <w:u w:val="wave"/>
          <w:shd w:fill="auto" w:val="clear"/>
        </w:rPr>
        <w:t xml:space="preserve">必ず午後５時２０分までに保護者の方のお迎えが必要となります。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　　　　　②いずれかの曜日の利用も可能です。</w:t>
      </w:r>
    </w:p>
    <w:p>
      <w:pPr>
        <w:spacing w:before="0" w:after="0" w:line="240"/>
        <w:ind w:right="0" w:left="1701" w:hanging="1701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その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他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】　事業委託予定先：特定非営利活動法人ひと・まちねっとわーく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</w:pPr>
      <w:r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  <w:t xml:space="preserve">＊主な活動内容＊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object w:dxaOrig="2576" w:dyaOrig="2203">
          <v:rect xmlns:o="urn:schemas-microsoft-com:office:office" xmlns:v="urn:schemas-microsoft-com:vml" id="rectole0000000002" style="width:128.800000pt;height:110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①エンジョイサポートタイム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・室内でできるレクリエーション、ゲームなどを行います。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・月１回程度、工作・体験活動を行います。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②フリータイム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・スポーツ活動（自由あそび）などを行います。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206"/>
      </w:tblGrid>
      <w:tr>
        <w:trPr>
          <w:trHeight w:val="1" w:hRule="atLeast"/>
          <w:jc w:val="center"/>
        </w:trPr>
        <w:tc>
          <w:tcPr>
            <w:tcW w:w="102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【申込方法】</w:t>
            </w:r>
          </w:p>
          <w:p>
            <w:pPr>
              <w:spacing w:before="0" w:after="0" w:line="240"/>
              <w:ind w:right="0" w:left="244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　教育委員会事務局生涯学習担当（中央公民館１階）に備え付けの利用申込書（児童生徒１</w:t>
            </w:r>
          </w:p>
          <w:p>
            <w:pPr>
              <w:spacing w:before="0" w:after="0" w:line="240"/>
              <w:ind w:right="0" w:left="244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人につき１枚）に必要事項を記入し、児童生徒１人につき傷害保険料８００円を添えて申し</w:t>
            </w:r>
          </w:p>
          <w:p>
            <w:pPr>
              <w:spacing w:before="0" w:after="0" w:line="240"/>
              <w:ind w:right="0" w:left="244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込んでください。</w:t>
            </w:r>
          </w:p>
          <w:p>
            <w:pPr>
              <w:spacing w:before="0" w:after="0" w:line="240"/>
              <w:ind w:right="0" w:left="244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（受付時間：午前８時３０分～午後５時１５分　※土・日曜日、祝日を除く。）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【申込期限】</w:t>
            </w:r>
          </w:p>
          <w:p>
            <w:pPr>
              <w:spacing w:before="0" w:after="0" w:line="240"/>
              <w:ind w:right="0" w:left="243" w:firstLine="0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４月８日（火）から利用する場合は、</w:t>
            </w: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３月２１日（金）まで</w:t>
            </w: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に申し込んでください。</w:t>
            </w:r>
          </w:p>
          <w:p>
            <w:pPr>
              <w:spacing w:before="0" w:after="0" w:line="240"/>
              <w:ind w:right="0" w:left="730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※３月２１日（金）以降についても随時申し込みを受け付けます。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ただし、保険加入手続上、利用開始日は４月８日（火）以降になります。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object w:dxaOrig="4623" w:dyaOrig="904">
          <v:rect xmlns:o="urn:schemas-microsoft-com:office:office" xmlns:v="urn:schemas-microsoft-com:vml" id="rectole0000000003" style="width:231.150000pt;height:45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