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F4" w:rsidRDefault="00C4758B">
      <w:pPr>
        <w:rPr>
          <w:sz w:val="22"/>
        </w:rPr>
      </w:pPr>
      <w:r>
        <w:rPr>
          <w:rFonts w:hint="eastAsia"/>
          <w:sz w:val="22"/>
        </w:rPr>
        <w:t>様式第４号（第９条関係）</w:t>
      </w:r>
    </w:p>
    <w:p w:rsidR="008067F4" w:rsidRDefault="008067F4">
      <w:pPr>
        <w:rPr>
          <w:sz w:val="22"/>
        </w:rPr>
      </w:pPr>
    </w:p>
    <w:p w:rsidR="008067F4" w:rsidRDefault="00C4758B">
      <w:pPr>
        <w:jc w:val="center"/>
      </w:pPr>
      <w:r>
        <w:rPr>
          <w:rFonts w:hint="eastAsia"/>
        </w:rPr>
        <w:t>大子町森林整備機械返還時チェックシート</w:t>
      </w:r>
    </w:p>
    <w:p w:rsidR="008067F4" w:rsidRDefault="008067F4">
      <w:pPr>
        <w:rPr>
          <w:sz w:val="22"/>
        </w:rPr>
      </w:pPr>
    </w:p>
    <w:p w:rsidR="008067F4" w:rsidRDefault="00C4758B">
      <w:pPr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8067F4" w:rsidRDefault="00C4758B">
      <w:pPr>
        <w:ind w:firstLineChars="100" w:firstLine="229"/>
        <w:rPr>
          <w:sz w:val="22"/>
        </w:rPr>
      </w:pPr>
      <w:r>
        <w:rPr>
          <w:rFonts w:ascii="Century" w:hAnsi="Century" w:hint="eastAsia"/>
          <w:color w:val="000000"/>
          <w:kern w:val="0"/>
          <w:sz w:val="22"/>
        </w:rPr>
        <w:t>大子町</w:t>
      </w:r>
      <w:r>
        <w:rPr>
          <w:rFonts w:hint="eastAsia"/>
          <w:sz w:val="22"/>
        </w:rPr>
        <w:t>長　様</w:t>
      </w:r>
    </w:p>
    <w:p w:rsidR="008067F4" w:rsidRDefault="008067F4">
      <w:pPr>
        <w:ind w:firstLineChars="100" w:firstLine="229"/>
        <w:rPr>
          <w:sz w:val="22"/>
        </w:rPr>
      </w:pPr>
    </w:p>
    <w:tbl>
      <w:tblPr>
        <w:tblStyle w:val="ad"/>
        <w:tblW w:w="5522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604"/>
        <w:gridCol w:w="1348"/>
        <w:gridCol w:w="3570"/>
      </w:tblGrid>
      <w:tr w:rsidR="008067F4">
        <w:tc>
          <w:tcPr>
            <w:tcW w:w="604" w:type="dxa"/>
            <w:vMerge w:val="restart"/>
            <w:textDirection w:val="tbRlV"/>
          </w:tcPr>
          <w:p w:rsidR="008067F4" w:rsidRDefault="00C4758B">
            <w:pPr>
              <w:jc w:val="center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団　体　名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代表者氏名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住　　　所</w:t>
            </w:r>
          </w:p>
        </w:tc>
        <w:tc>
          <w:tcPr>
            <w:tcW w:w="3570" w:type="dxa"/>
          </w:tcPr>
          <w:p w:rsidR="008067F4" w:rsidRDefault="008067F4"/>
        </w:tc>
      </w:tr>
      <w:tr w:rsidR="008067F4">
        <w:tc>
          <w:tcPr>
            <w:tcW w:w="604" w:type="dxa"/>
            <w:vMerge/>
          </w:tcPr>
          <w:p w:rsidR="008067F4" w:rsidRDefault="008067F4"/>
        </w:tc>
        <w:tc>
          <w:tcPr>
            <w:tcW w:w="1348" w:type="dxa"/>
          </w:tcPr>
          <w:p w:rsidR="008067F4" w:rsidRDefault="00C4758B">
            <w:r>
              <w:rPr>
                <w:rFonts w:hint="eastAsia"/>
              </w:rPr>
              <w:t>連　絡　先</w:t>
            </w:r>
          </w:p>
        </w:tc>
        <w:tc>
          <w:tcPr>
            <w:tcW w:w="3570" w:type="dxa"/>
          </w:tcPr>
          <w:p w:rsidR="008067F4" w:rsidRDefault="008067F4"/>
        </w:tc>
      </w:tr>
    </w:tbl>
    <w:p w:rsidR="008067F4" w:rsidRDefault="008067F4">
      <w:pPr>
        <w:rPr>
          <w:color w:val="000000"/>
          <w:sz w:val="22"/>
        </w:rPr>
      </w:pPr>
    </w:p>
    <w:p w:rsidR="008067F4" w:rsidRDefault="00C4758B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年　　　月　　　日付けで貸付けを受けた</w:t>
      </w:r>
      <w:r>
        <w:rPr>
          <w:rFonts w:ascii="Century" w:hAnsi="Century" w:hint="eastAsia"/>
          <w:color w:val="000000"/>
          <w:kern w:val="0"/>
          <w:sz w:val="22"/>
        </w:rPr>
        <w:t>機械</w:t>
      </w:r>
      <w:r>
        <w:rPr>
          <w:rFonts w:hint="eastAsia"/>
          <w:color w:val="000000"/>
          <w:sz w:val="22"/>
        </w:rPr>
        <w:t>について、大子町</w:t>
      </w:r>
      <w:r>
        <w:rPr>
          <w:rFonts w:ascii="Century" w:hAnsi="Century" w:hint="eastAsia"/>
          <w:color w:val="000000"/>
          <w:kern w:val="0"/>
        </w:rPr>
        <w:t>森林整備機械貸付要綱第９条の規定により、</w:t>
      </w:r>
      <w:r>
        <w:rPr>
          <w:rFonts w:hint="eastAsia"/>
          <w:color w:val="000000"/>
          <w:sz w:val="22"/>
        </w:rPr>
        <w:t>下記のとおり確認しました。</w:t>
      </w:r>
    </w:p>
    <w:p w:rsidR="008067F4" w:rsidRDefault="008067F4"/>
    <w:tbl>
      <w:tblPr>
        <w:tblStyle w:val="ad"/>
        <w:tblW w:w="8494" w:type="dxa"/>
        <w:tblLayout w:type="fixed"/>
        <w:tblLook w:val="04A0" w:firstRow="1" w:lastRow="0" w:firstColumn="1" w:lastColumn="0" w:noHBand="0" w:noVBand="1"/>
      </w:tblPr>
      <w:tblGrid>
        <w:gridCol w:w="1129"/>
        <w:gridCol w:w="4962"/>
        <w:gridCol w:w="1201"/>
        <w:gridCol w:w="1202"/>
      </w:tblGrid>
      <w:tr w:rsidR="008067F4" w:rsidTr="0071126F">
        <w:trPr>
          <w:cantSplit/>
        </w:trPr>
        <w:tc>
          <w:tcPr>
            <w:tcW w:w="1129" w:type="dxa"/>
            <w:vMerge w:val="restart"/>
            <w:vAlign w:val="center"/>
          </w:tcPr>
          <w:p w:rsidR="008067F4" w:rsidRDefault="00C4758B">
            <w:r>
              <w:rPr>
                <w:rFonts w:hint="eastAsia"/>
              </w:rPr>
              <w:t>区分</w:t>
            </w:r>
          </w:p>
        </w:tc>
        <w:tc>
          <w:tcPr>
            <w:tcW w:w="4962" w:type="dxa"/>
            <w:vMerge w:val="restart"/>
            <w:vAlign w:val="center"/>
          </w:tcPr>
          <w:p w:rsidR="008067F4" w:rsidRDefault="00C4758B">
            <w:r>
              <w:rPr>
                <w:rFonts w:hint="eastAsia"/>
              </w:rPr>
              <w:t>確認事項</w:t>
            </w:r>
          </w:p>
        </w:tc>
        <w:tc>
          <w:tcPr>
            <w:tcW w:w="2403" w:type="dxa"/>
            <w:gridSpan w:val="2"/>
          </w:tcPr>
          <w:p w:rsidR="008067F4" w:rsidRDefault="00C4758B">
            <w:r>
              <w:rPr>
                <w:rFonts w:hint="eastAsia"/>
              </w:rPr>
              <w:t>チェック</w:t>
            </w:r>
          </w:p>
        </w:tc>
      </w:tr>
      <w:tr w:rsidR="008067F4" w:rsidTr="0071126F">
        <w:trPr>
          <w:cantSplit/>
        </w:trPr>
        <w:tc>
          <w:tcPr>
            <w:tcW w:w="1129" w:type="dxa"/>
            <w:vMerge/>
          </w:tcPr>
          <w:p w:rsidR="008067F4" w:rsidRDefault="008067F4"/>
        </w:tc>
        <w:tc>
          <w:tcPr>
            <w:tcW w:w="4962" w:type="dxa"/>
            <w:vMerge/>
          </w:tcPr>
          <w:p w:rsidR="008067F4" w:rsidRDefault="008067F4"/>
        </w:tc>
        <w:tc>
          <w:tcPr>
            <w:tcW w:w="1201" w:type="dxa"/>
          </w:tcPr>
          <w:p w:rsidR="008067F4" w:rsidRDefault="00C4758B">
            <w:r>
              <w:rPr>
                <w:rFonts w:hint="eastAsia"/>
              </w:rPr>
              <w:t>使用者</w:t>
            </w:r>
          </w:p>
        </w:tc>
        <w:tc>
          <w:tcPr>
            <w:tcW w:w="1202" w:type="dxa"/>
          </w:tcPr>
          <w:p w:rsidR="008067F4" w:rsidRDefault="00C4758B">
            <w:r>
              <w:rPr>
                <w:rFonts w:hint="eastAsia"/>
              </w:rPr>
              <w:t>担当課</w:t>
            </w:r>
          </w:p>
        </w:tc>
      </w:tr>
      <w:tr w:rsidR="008067F4" w:rsidTr="0071126F">
        <w:trPr>
          <w:cantSplit/>
        </w:trPr>
        <w:tc>
          <w:tcPr>
            <w:tcW w:w="1129" w:type="dxa"/>
            <w:vMerge w:val="restart"/>
          </w:tcPr>
          <w:p w:rsidR="008067F4" w:rsidRDefault="00C4758B">
            <w:r>
              <w:rPr>
                <w:rFonts w:hint="eastAsia"/>
              </w:rPr>
              <w:t>機体</w:t>
            </w:r>
          </w:p>
        </w:tc>
        <w:tc>
          <w:tcPr>
            <w:tcW w:w="4962" w:type="dxa"/>
          </w:tcPr>
          <w:p w:rsidR="008067F4" w:rsidRDefault="00C4758B">
            <w:r>
              <w:rPr>
                <w:rFonts w:hint="eastAsia"/>
              </w:rPr>
              <w:t>本体に傷等はないか</w:t>
            </w:r>
          </w:p>
        </w:tc>
        <w:tc>
          <w:tcPr>
            <w:tcW w:w="1201" w:type="dxa"/>
          </w:tcPr>
          <w:p w:rsidR="008067F4" w:rsidRDefault="008067F4"/>
        </w:tc>
        <w:tc>
          <w:tcPr>
            <w:tcW w:w="1202" w:type="dxa"/>
          </w:tcPr>
          <w:p w:rsidR="008067F4" w:rsidRDefault="008067F4"/>
        </w:tc>
      </w:tr>
      <w:tr w:rsidR="008067F4" w:rsidTr="0071126F">
        <w:trPr>
          <w:cantSplit/>
        </w:trPr>
        <w:tc>
          <w:tcPr>
            <w:tcW w:w="1129" w:type="dxa"/>
            <w:vMerge/>
          </w:tcPr>
          <w:p w:rsidR="008067F4" w:rsidRDefault="008067F4"/>
        </w:tc>
        <w:tc>
          <w:tcPr>
            <w:tcW w:w="4962" w:type="dxa"/>
          </w:tcPr>
          <w:p w:rsidR="008067F4" w:rsidRDefault="00C4758B">
            <w:r>
              <w:t>異音等の</w:t>
            </w:r>
            <w:r>
              <w:rPr>
                <w:rFonts w:hint="eastAsia"/>
              </w:rPr>
              <w:t>違和感は</w:t>
            </w:r>
            <w:r>
              <w:t>ないか</w:t>
            </w:r>
          </w:p>
        </w:tc>
        <w:tc>
          <w:tcPr>
            <w:tcW w:w="1201" w:type="dxa"/>
          </w:tcPr>
          <w:p w:rsidR="008067F4" w:rsidRDefault="008067F4"/>
        </w:tc>
        <w:tc>
          <w:tcPr>
            <w:tcW w:w="1202" w:type="dxa"/>
          </w:tcPr>
          <w:p w:rsidR="008067F4" w:rsidRDefault="008067F4"/>
        </w:tc>
      </w:tr>
      <w:tr w:rsidR="008067F4" w:rsidTr="0071126F">
        <w:trPr>
          <w:cantSplit/>
        </w:trPr>
        <w:tc>
          <w:tcPr>
            <w:tcW w:w="1129" w:type="dxa"/>
          </w:tcPr>
          <w:p w:rsidR="008067F4" w:rsidRDefault="00C4758B">
            <w:r>
              <w:rPr>
                <w:rFonts w:hint="eastAsia"/>
              </w:rPr>
              <w:t>付属品</w:t>
            </w:r>
          </w:p>
        </w:tc>
        <w:tc>
          <w:tcPr>
            <w:tcW w:w="4962" w:type="dxa"/>
          </w:tcPr>
          <w:p w:rsidR="008067F4" w:rsidRDefault="00C4758B">
            <w:r>
              <w:rPr>
                <w:rFonts w:hint="eastAsia"/>
              </w:rPr>
              <w:t>軽トラ積込用アルミブリッジ</w:t>
            </w:r>
          </w:p>
        </w:tc>
        <w:tc>
          <w:tcPr>
            <w:tcW w:w="1201" w:type="dxa"/>
          </w:tcPr>
          <w:p w:rsidR="008067F4" w:rsidRDefault="008067F4"/>
        </w:tc>
        <w:tc>
          <w:tcPr>
            <w:tcW w:w="1202" w:type="dxa"/>
          </w:tcPr>
          <w:p w:rsidR="008067F4" w:rsidRDefault="008067F4"/>
        </w:tc>
      </w:tr>
      <w:tr w:rsidR="008067F4" w:rsidTr="0071126F">
        <w:trPr>
          <w:cantSplit/>
        </w:trPr>
        <w:tc>
          <w:tcPr>
            <w:tcW w:w="1129" w:type="dxa"/>
            <w:vMerge w:val="restart"/>
          </w:tcPr>
          <w:p w:rsidR="008067F4" w:rsidRDefault="00C4758B">
            <w:r>
              <w:rPr>
                <w:rFonts w:hint="eastAsia"/>
              </w:rPr>
              <w:t>その他</w:t>
            </w:r>
          </w:p>
        </w:tc>
        <w:tc>
          <w:tcPr>
            <w:tcW w:w="4962" w:type="dxa"/>
          </w:tcPr>
          <w:p w:rsidR="008067F4" w:rsidRDefault="00C4758B">
            <w:r>
              <w:rPr>
                <w:rFonts w:hint="eastAsia"/>
              </w:rPr>
              <w:t>燃料は満タンになっているか</w:t>
            </w:r>
          </w:p>
        </w:tc>
        <w:tc>
          <w:tcPr>
            <w:tcW w:w="1201" w:type="dxa"/>
          </w:tcPr>
          <w:p w:rsidR="008067F4" w:rsidRDefault="008067F4"/>
        </w:tc>
        <w:tc>
          <w:tcPr>
            <w:tcW w:w="1202" w:type="dxa"/>
          </w:tcPr>
          <w:p w:rsidR="008067F4" w:rsidRDefault="008067F4"/>
        </w:tc>
      </w:tr>
      <w:tr w:rsidR="008067F4" w:rsidTr="0071126F">
        <w:trPr>
          <w:cantSplit/>
        </w:trPr>
        <w:tc>
          <w:tcPr>
            <w:tcW w:w="1129" w:type="dxa"/>
            <w:vMerge/>
          </w:tcPr>
          <w:p w:rsidR="008067F4" w:rsidRDefault="008067F4"/>
        </w:tc>
        <w:tc>
          <w:tcPr>
            <w:tcW w:w="4962" w:type="dxa"/>
          </w:tcPr>
          <w:p w:rsidR="008067F4" w:rsidRDefault="00C4758B">
            <w:r>
              <w:rPr>
                <w:rFonts w:hint="eastAsia"/>
              </w:rPr>
              <w:t>清掃したか</w:t>
            </w:r>
          </w:p>
        </w:tc>
        <w:tc>
          <w:tcPr>
            <w:tcW w:w="1201" w:type="dxa"/>
          </w:tcPr>
          <w:p w:rsidR="008067F4" w:rsidRDefault="008067F4"/>
        </w:tc>
        <w:tc>
          <w:tcPr>
            <w:tcW w:w="1202" w:type="dxa"/>
          </w:tcPr>
          <w:p w:rsidR="008067F4" w:rsidRDefault="008067F4"/>
        </w:tc>
      </w:tr>
      <w:tr w:rsidR="008067F4" w:rsidTr="0071126F">
        <w:trPr>
          <w:cantSplit/>
        </w:trPr>
        <w:tc>
          <w:tcPr>
            <w:tcW w:w="1129" w:type="dxa"/>
          </w:tcPr>
          <w:p w:rsidR="008067F4" w:rsidRDefault="00C4758B">
            <w:r>
              <w:rPr>
                <w:rFonts w:hint="eastAsia"/>
              </w:rPr>
              <w:t>特記事項</w:t>
            </w:r>
          </w:p>
          <w:p w:rsidR="008067F4" w:rsidRDefault="008067F4"/>
          <w:p w:rsidR="008067F4" w:rsidRDefault="008067F4"/>
          <w:p w:rsidR="008067F4" w:rsidRDefault="008067F4"/>
          <w:p w:rsidR="008067F4" w:rsidRDefault="008067F4"/>
          <w:p w:rsidR="008067F4" w:rsidRDefault="008067F4"/>
          <w:p w:rsidR="008067F4" w:rsidRDefault="008067F4"/>
        </w:tc>
        <w:tc>
          <w:tcPr>
            <w:tcW w:w="4962" w:type="dxa"/>
          </w:tcPr>
          <w:p w:rsidR="008067F4" w:rsidRDefault="008067F4">
            <w:pPr>
              <w:rPr>
                <w:rFonts w:hint="eastAsia"/>
              </w:rPr>
            </w:pPr>
          </w:p>
        </w:tc>
        <w:tc>
          <w:tcPr>
            <w:tcW w:w="1201" w:type="dxa"/>
          </w:tcPr>
          <w:p w:rsidR="008067F4" w:rsidRDefault="008067F4"/>
        </w:tc>
        <w:tc>
          <w:tcPr>
            <w:tcW w:w="1202" w:type="dxa"/>
          </w:tcPr>
          <w:p w:rsidR="008067F4" w:rsidRDefault="008067F4"/>
        </w:tc>
      </w:tr>
    </w:tbl>
    <w:p w:rsidR="008067F4" w:rsidRDefault="008067F4" w:rsidP="0071126F">
      <w:pPr>
        <w:rPr>
          <w:rFonts w:hint="eastAsia"/>
        </w:rPr>
      </w:pPr>
      <w:bookmarkStart w:id="0" w:name="_GoBack"/>
      <w:bookmarkEnd w:id="0"/>
    </w:p>
    <w:sectPr w:rsidR="008067F4">
      <w:pgSz w:w="11906" w:h="16838"/>
      <w:pgMar w:top="1985" w:right="1701" w:bottom="1701" w:left="1701" w:header="720" w:footer="720" w:gutter="0"/>
      <w:cols w:space="720"/>
      <w:noEndnote/>
      <w:docGrid w:type="linesAndChars" w:linePitch="382" w:charSpace="1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AB" w:rsidRDefault="00C4758B">
      <w:r>
        <w:separator/>
      </w:r>
    </w:p>
  </w:endnote>
  <w:endnote w:type="continuationSeparator" w:id="0">
    <w:p w:rsidR="00394AAB" w:rsidRDefault="00C4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AB" w:rsidRDefault="00C4758B">
      <w:r>
        <w:separator/>
      </w:r>
    </w:p>
  </w:footnote>
  <w:footnote w:type="continuationSeparator" w:id="0">
    <w:p w:rsidR="00394AAB" w:rsidRDefault="00C4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067F4"/>
    <w:rsid w:val="001A18E8"/>
    <w:rsid w:val="00394AAB"/>
    <w:rsid w:val="0071126F"/>
    <w:rsid w:val="008067F4"/>
    <w:rsid w:val="00940A9C"/>
    <w:rsid w:val="00BB068E"/>
    <w:rsid w:val="00C4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F94C0"/>
  <w15:chartTrackingRefBased/>
  <w15:docId w15:val="{B18F141B-3B23-4ADE-AB60-B9EB19C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qFormat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rPr>
      <w:rFonts w:ascii="ＭＳ 明朝" w:eastAsia="ＭＳ 明朝" w:hAnsi="ＭＳ 明朝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皆川敦史</dc:creator>
  <cp:lastModifiedBy>nourin07</cp:lastModifiedBy>
  <cp:revision>47</cp:revision>
  <cp:lastPrinted>2024-06-17T04:31:00Z</cp:lastPrinted>
  <dcterms:created xsi:type="dcterms:W3CDTF">2023-01-05T14:32:00Z</dcterms:created>
  <dcterms:modified xsi:type="dcterms:W3CDTF">2024-06-25T00:13:00Z</dcterms:modified>
</cp:coreProperties>
</file>