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1BC" w:rsidRDefault="00AB78DD">
      <w:pPr>
        <w:jc w:val="left"/>
        <w:rPr>
          <w:rFonts w:ascii="ＭＳ 明朝" w:hAnsi="ＭＳ 明朝"/>
        </w:rPr>
      </w:pPr>
      <w:r>
        <w:rPr>
          <w:rFonts w:ascii="ＭＳ 明朝" w:hAnsi="ＭＳ 明朝" w:hint="eastAsia"/>
        </w:rPr>
        <w:t xml:space="preserve">　　　大子町ゼロカーボン推進事業補助金交付要綱</w:t>
      </w:r>
    </w:p>
    <w:p w:rsidR="009D038A" w:rsidRDefault="009D038A">
      <w:pPr>
        <w:jc w:val="left"/>
        <w:rPr>
          <w:rFonts w:ascii="ＭＳ 明朝" w:hAnsi="ＭＳ 明朝"/>
        </w:rPr>
      </w:pPr>
    </w:p>
    <w:p w:rsidR="00E901BC" w:rsidRDefault="00AB78DD">
      <w:pPr>
        <w:jc w:val="left"/>
        <w:rPr>
          <w:rFonts w:ascii="ＭＳ 明朝" w:hAnsi="ＭＳ 明朝"/>
        </w:rPr>
      </w:pPr>
      <w:r>
        <w:rPr>
          <w:rFonts w:ascii="ＭＳ 明朝" w:hAnsi="ＭＳ 明朝" w:hint="eastAsia"/>
        </w:rPr>
        <w:t xml:space="preserve">　（趣旨）</w:t>
      </w:r>
    </w:p>
    <w:p w:rsidR="00E901BC" w:rsidRDefault="00AB78DD">
      <w:pPr>
        <w:ind w:left="227" w:hangingChars="100" w:hanging="227"/>
        <w:jc w:val="left"/>
        <w:rPr>
          <w:rFonts w:ascii="ＭＳ 明朝" w:hAnsi="ＭＳ 明朝"/>
        </w:rPr>
      </w:pPr>
      <w:r>
        <w:rPr>
          <w:rFonts w:ascii="ＭＳ 明朝" w:hAnsi="ＭＳ 明朝" w:hint="eastAsia"/>
        </w:rPr>
        <w:t>第１条　この要綱は、令和４年８月３１日に表明した「大子町ゼロカーボンシティ宣言」に基づき、２０５０年までに二酸化炭素排出量の実質ゼロを目指すための事業として、脱炭素化に資する家庭用の設備等を導入する者に対し、予算の範囲内において、ゼロカーボン推進事業補助金（以下「補助金」という。）を交付することに関し、大子町補助金等交付規則（平成２２年大子町規則第１６号。以下「規則」という。）に定めるもののほか、必要な事項を定めるものとする。</w:t>
      </w:r>
    </w:p>
    <w:p w:rsidR="00E901BC" w:rsidRDefault="00AB78DD">
      <w:pPr>
        <w:ind w:left="227" w:hangingChars="100" w:hanging="227"/>
        <w:jc w:val="left"/>
        <w:rPr>
          <w:rFonts w:ascii="ＭＳ 明朝" w:hAnsi="ＭＳ 明朝"/>
        </w:rPr>
      </w:pPr>
      <w:r>
        <w:rPr>
          <w:rFonts w:ascii="ＭＳ 明朝" w:hAnsi="ＭＳ 明朝" w:hint="eastAsia"/>
        </w:rPr>
        <w:t xml:space="preserve">　（定義）</w:t>
      </w:r>
    </w:p>
    <w:p w:rsidR="00E901BC" w:rsidRDefault="00AB78DD">
      <w:pPr>
        <w:ind w:left="227" w:hangingChars="100" w:hanging="227"/>
        <w:jc w:val="left"/>
        <w:rPr>
          <w:rFonts w:ascii="ＭＳ 明朝" w:hAnsi="ＭＳ 明朝"/>
        </w:rPr>
      </w:pPr>
      <w:r>
        <w:rPr>
          <w:rFonts w:ascii="ＭＳ 明朝" w:hAnsi="ＭＳ 明朝" w:hint="eastAsia"/>
        </w:rPr>
        <w:t>第２条　この要綱において、次の各号に掲げる用語の意義は、当該各号に定めるところによる。</w:t>
      </w:r>
    </w:p>
    <w:p w:rsidR="00E901BC" w:rsidRDefault="00AB78DD">
      <w:pPr>
        <w:ind w:left="453" w:hangingChars="200" w:hanging="453"/>
        <w:jc w:val="left"/>
        <w:rPr>
          <w:rFonts w:ascii="ＭＳ 明朝" w:hAnsi="ＭＳ 明朝"/>
        </w:rPr>
      </w:pPr>
      <w:r>
        <w:rPr>
          <w:rFonts w:ascii="ＭＳ 明朝" w:hAnsi="ＭＳ 明朝" w:hint="eastAsia"/>
        </w:rPr>
        <w:t xml:space="preserve">　(1) 住宅用太陽光発電システム　住宅の屋根に設置された太陽光電池モジュール（１０ｋｗ未満）に太陽光が当たると発電する仕組みのものをいう。</w:t>
      </w:r>
    </w:p>
    <w:p w:rsidR="00E901BC" w:rsidRDefault="00AB78DD">
      <w:pPr>
        <w:ind w:left="453" w:hangingChars="200" w:hanging="453"/>
        <w:jc w:val="left"/>
        <w:rPr>
          <w:rFonts w:ascii="ＭＳ 明朝" w:hAnsi="ＭＳ 明朝"/>
        </w:rPr>
      </w:pPr>
      <w:r>
        <w:rPr>
          <w:rFonts w:ascii="ＭＳ 明朝" w:hAnsi="ＭＳ 明朝" w:hint="eastAsia"/>
        </w:rPr>
        <w:t xml:space="preserve">　(2) 定置用リチウムイオン蓄電池</w:t>
      </w:r>
      <w:r w:rsidRPr="00806F7A">
        <w:rPr>
          <w:rFonts w:ascii="ＭＳ 明朝" w:hAnsi="ＭＳ 明朝" w:hint="eastAsia"/>
        </w:rPr>
        <w:t xml:space="preserve">　</w:t>
      </w:r>
      <w:r w:rsidR="002D0173" w:rsidRPr="00806F7A">
        <w:rPr>
          <w:rFonts w:ascii="ＭＳ 明朝" w:hAnsi="ＭＳ 明朝" w:hint="eastAsia"/>
        </w:rPr>
        <w:t>太陽光発電システムと連携（接続及び充放電）し、</w:t>
      </w:r>
      <w:r>
        <w:rPr>
          <w:rFonts w:ascii="ＭＳ 明朝" w:hAnsi="ＭＳ 明朝" w:hint="eastAsia"/>
        </w:rPr>
        <w:t>電力会社の電力系統に蓄電システムを接続することによって、電力系統から直接蓄電システムに電気を貯めることが可能なものをいう。</w:t>
      </w:r>
    </w:p>
    <w:p w:rsidR="00E901BC" w:rsidRDefault="00AB78DD">
      <w:pPr>
        <w:ind w:left="453" w:hangingChars="200" w:hanging="453"/>
        <w:jc w:val="left"/>
        <w:rPr>
          <w:rFonts w:ascii="ＭＳ 明朝" w:hAnsi="ＭＳ 明朝"/>
        </w:rPr>
      </w:pPr>
      <w:r>
        <w:rPr>
          <w:rFonts w:ascii="ＭＳ 明朝" w:hAnsi="ＭＳ 明朝" w:hint="eastAsia"/>
        </w:rPr>
        <w:t xml:space="preserve">　(3) 家庭用充電設備　電気自動車等に電気を充電するための機器をいう。</w:t>
      </w:r>
    </w:p>
    <w:p w:rsidR="00E901BC" w:rsidRDefault="00AB78DD">
      <w:pPr>
        <w:jc w:val="left"/>
        <w:rPr>
          <w:rFonts w:ascii="ＭＳ 明朝" w:hAnsi="ＭＳ 明朝"/>
        </w:rPr>
      </w:pPr>
      <w:r>
        <w:rPr>
          <w:rFonts w:ascii="ＭＳ 明朝" w:hAnsi="ＭＳ 明朝" w:hint="eastAsia"/>
        </w:rPr>
        <w:t xml:space="preserve">　(4) 電気自動車　電気をエネルギー源とし、電動機で走行する自動車のことをいう。</w:t>
      </w:r>
    </w:p>
    <w:p w:rsidR="00E901BC" w:rsidRDefault="00AB78DD">
      <w:pPr>
        <w:jc w:val="left"/>
        <w:rPr>
          <w:rFonts w:ascii="ＭＳ 明朝" w:hAnsi="ＭＳ 明朝"/>
        </w:rPr>
      </w:pPr>
      <w:r>
        <w:rPr>
          <w:rFonts w:ascii="ＭＳ 明朝" w:hAnsi="ＭＳ 明朝" w:hint="eastAsia"/>
        </w:rPr>
        <w:t xml:space="preserve">　（補助対象者）</w:t>
      </w:r>
    </w:p>
    <w:p w:rsidR="00E901BC" w:rsidRDefault="00AB78DD">
      <w:pPr>
        <w:ind w:left="227" w:hangingChars="100" w:hanging="227"/>
        <w:jc w:val="left"/>
        <w:rPr>
          <w:rFonts w:ascii="ＭＳ 明朝" w:hAnsi="ＭＳ 明朝"/>
        </w:rPr>
      </w:pPr>
      <w:r>
        <w:rPr>
          <w:rFonts w:ascii="ＭＳ 明朝" w:hAnsi="ＭＳ 明朝" w:hint="eastAsia"/>
        </w:rPr>
        <w:t>第３条　補助金の交付を受けることができる者（以下「補助対象者」という。）は、次の各号のいずれにも該当する者とする。</w:t>
      </w:r>
    </w:p>
    <w:p w:rsidR="00E901BC" w:rsidRDefault="00AB78DD">
      <w:pPr>
        <w:ind w:left="227" w:hangingChars="100" w:hanging="227"/>
        <w:jc w:val="left"/>
        <w:rPr>
          <w:rFonts w:ascii="ＭＳ 明朝" w:hAnsi="ＭＳ 明朝"/>
        </w:rPr>
      </w:pPr>
      <w:r>
        <w:rPr>
          <w:rFonts w:ascii="ＭＳ 明朝" w:hAnsi="ＭＳ 明朝" w:hint="eastAsia"/>
        </w:rPr>
        <w:t xml:space="preserve">　(1) 町内に住所を有する者</w:t>
      </w:r>
    </w:p>
    <w:p w:rsidR="00E901BC" w:rsidRDefault="00AB78DD">
      <w:pPr>
        <w:jc w:val="left"/>
        <w:rPr>
          <w:rFonts w:ascii="ＭＳ 明朝" w:hAnsi="ＭＳ 明朝"/>
        </w:rPr>
      </w:pPr>
      <w:r>
        <w:rPr>
          <w:rFonts w:ascii="ＭＳ 明朝" w:hAnsi="ＭＳ 明朝" w:hint="eastAsia"/>
        </w:rPr>
        <w:t xml:space="preserve">　(2) 町税等を滞納していない者</w:t>
      </w:r>
    </w:p>
    <w:p w:rsidR="009D038A" w:rsidRPr="00806F7A" w:rsidRDefault="009D038A" w:rsidP="009D038A">
      <w:pPr>
        <w:spacing w:line="420" w:lineRule="atLeast"/>
        <w:ind w:left="420" w:hanging="210"/>
        <w:rPr>
          <w:rFonts w:ascii="ＭＳ 明朝" w:hAnsi="ＭＳ 明朝" w:cs="ＭＳ 明朝"/>
        </w:rPr>
      </w:pPr>
      <w:r w:rsidRPr="00806F7A">
        <w:rPr>
          <w:rFonts w:ascii="ＭＳ 明朝" w:hAnsi="ＭＳ 明朝" w:cs="ＭＳ 明朝" w:hint="eastAsia"/>
        </w:rPr>
        <w:t>(3)</w:t>
      </w:r>
      <w:r w:rsidR="00B771CE" w:rsidRPr="00806F7A">
        <w:rPr>
          <w:rFonts w:ascii="ＭＳ 明朝" w:hAnsi="ＭＳ 明朝" w:cs="ＭＳ 明朝" w:hint="eastAsia"/>
        </w:rPr>
        <w:t xml:space="preserve"> </w:t>
      </w:r>
      <w:r w:rsidRPr="00806F7A">
        <w:rPr>
          <w:rFonts w:ascii="ＭＳ 明朝" w:hAnsi="ＭＳ 明朝" w:cs="ＭＳ 明朝" w:hint="eastAsia"/>
        </w:rPr>
        <w:t>前条第２号については、いばらきエコチャレンジに会員登録している者</w:t>
      </w:r>
    </w:p>
    <w:p w:rsidR="00E901BC" w:rsidRPr="00806F7A" w:rsidRDefault="00AB78DD">
      <w:pPr>
        <w:ind w:left="113" w:hangingChars="50" w:hanging="113"/>
        <w:jc w:val="left"/>
        <w:rPr>
          <w:rFonts w:ascii="ＭＳ 明朝" w:hAnsi="ＭＳ 明朝"/>
        </w:rPr>
      </w:pPr>
      <w:r w:rsidRPr="00806F7A">
        <w:rPr>
          <w:rFonts w:ascii="ＭＳ 明朝" w:hAnsi="ＭＳ 明朝" w:hint="eastAsia"/>
        </w:rPr>
        <w:t>２　前項の規定にかかわらず、大子町暴力団排除条例（平成２４年大子町条例第１号）第２条第１号又は同条第３号に規定する者若しくはこれらの者と密接な関係を有する者は、補助対象者としない。</w:t>
      </w:r>
    </w:p>
    <w:p w:rsidR="00E901BC" w:rsidRDefault="00AB78DD">
      <w:pPr>
        <w:ind w:left="113" w:hangingChars="50" w:hanging="113"/>
        <w:jc w:val="left"/>
        <w:rPr>
          <w:rFonts w:ascii="ＭＳ 明朝" w:hAnsi="ＭＳ 明朝"/>
        </w:rPr>
      </w:pPr>
      <w:r>
        <w:rPr>
          <w:rFonts w:ascii="ＭＳ 明朝" w:hAnsi="ＭＳ 明朝" w:hint="eastAsia"/>
        </w:rPr>
        <w:t xml:space="preserve">　（補助対象経費）</w:t>
      </w:r>
    </w:p>
    <w:p w:rsidR="00E901BC" w:rsidRDefault="00AB78DD">
      <w:pPr>
        <w:ind w:left="227" w:hangingChars="100" w:hanging="227"/>
        <w:jc w:val="left"/>
        <w:rPr>
          <w:rFonts w:ascii="ＭＳ 明朝" w:hAnsi="ＭＳ 明朝"/>
        </w:rPr>
      </w:pPr>
      <w:r>
        <w:rPr>
          <w:rFonts w:ascii="ＭＳ 明朝" w:hAnsi="ＭＳ 明朝" w:hint="eastAsia"/>
        </w:rPr>
        <w:t>第４条　補助金の交付の対象となる経費（以下「補助対象経費」という。）は、別表に掲</w:t>
      </w:r>
      <w:r>
        <w:rPr>
          <w:rFonts w:ascii="ＭＳ 明朝" w:hAnsi="ＭＳ 明朝" w:hint="eastAsia"/>
        </w:rPr>
        <w:lastRenderedPageBreak/>
        <w:t>げる設備等</w:t>
      </w:r>
      <w:r w:rsidRPr="00B73594">
        <w:rPr>
          <w:rFonts w:ascii="ＭＳ 明朝" w:hAnsi="ＭＳ 明朝" w:hint="eastAsia"/>
        </w:rPr>
        <w:t>（以下「設備等」という。）の設置工事又は購入に要</w:t>
      </w:r>
      <w:r>
        <w:rPr>
          <w:rFonts w:ascii="ＭＳ 明朝" w:hAnsi="ＭＳ 明朝" w:hint="eastAsia"/>
        </w:rPr>
        <w:t>する経費で、次の各号に掲げる要件のいずれにも該当するとする。</w:t>
      </w:r>
    </w:p>
    <w:p w:rsidR="00E901BC" w:rsidRDefault="00AB78DD">
      <w:pPr>
        <w:ind w:left="227" w:hangingChars="100" w:hanging="227"/>
        <w:jc w:val="left"/>
        <w:rPr>
          <w:rFonts w:ascii="ＭＳ 明朝" w:hAnsi="ＭＳ 明朝"/>
        </w:rPr>
      </w:pPr>
      <w:r>
        <w:rPr>
          <w:rFonts w:ascii="ＭＳ 明朝" w:hAnsi="ＭＳ 明朝" w:hint="eastAsia"/>
        </w:rPr>
        <w:t xml:space="preserve">　(1) 自らが所有するものであること。</w:t>
      </w:r>
    </w:p>
    <w:p w:rsidR="00E901BC" w:rsidRDefault="00AB78DD">
      <w:pPr>
        <w:ind w:left="227" w:hangingChars="100" w:hanging="227"/>
        <w:jc w:val="left"/>
        <w:rPr>
          <w:rFonts w:ascii="ＭＳ 明朝" w:hAnsi="ＭＳ 明朝"/>
        </w:rPr>
      </w:pPr>
      <w:r>
        <w:rPr>
          <w:rFonts w:ascii="ＭＳ 明朝" w:hAnsi="ＭＳ 明朝" w:hint="eastAsia"/>
        </w:rPr>
        <w:t xml:space="preserve">　(2) 未使用品であること。</w:t>
      </w:r>
    </w:p>
    <w:p w:rsidR="00E901BC" w:rsidRPr="00B73594" w:rsidRDefault="00AB78DD">
      <w:pPr>
        <w:ind w:left="453" w:hangingChars="200" w:hanging="453"/>
        <w:jc w:val="left"/>
        <w:rPr>
          <w:rFonts w:ascii="ＭＳ 明朝" w:hAnsi="ＭＳ 明朝"/>
        </w:rPr>
      </w:pPr>
      <w:r w:rsidRPr="00B73594">
        <w:rPr>
          <w:rFonts w:ascii="ＭＳ 明朝" w:hAnsi="ＭＳ 明朝" w:hint="eastAsia"/>
        </w:rPr>
        <w:t xml:space="preserve">　(3) 商業に使用しないものであること。</w:t>
      </w:r>
    </w:p>
    <w:p w:rsidR="00E901BC" w:rsidRDefault="00AB78DD">
      <w:pPr>
        <w:ind w:left="453" w:hangingChars="200" w:hanging="453"/>
        <w:jc w:val="left"/>
        <w:rPr>
          <w:rFonts w:ascii="ＭＳ 明朝" w:hAnsi="ＭＳ 明朝"/>
        </w:rPr>
      </w:pPr>
      <w:r w:rsidRPr="00B73594">
        <w:rPr>
          <w:rFonts w:ascii="ＭＳ 明朝" w:hAnsi="ＭＳ 明朝" w:hint="eastAsia"/>
        </w:rPr>
        <w:t xml:space="preserve">　(4) </w:t>
      </w:r>
      <w:r>
        <w:rPr>
          <w:rFonts w:ascii="ＭＳ 明朝" w:hAnsi="ＭＳ 明朝" w:hint="eastAsia"/>
        </w:rPr>
        <w:t>電気自動車においては、外部から給電できるものであること。</w:t>
      </w:r>
    </w:p>
    <w:p w:rsidR="00E901BC" w:rsidRDefault="00AB78DD">
      <w:pPr>
        <w:ind w:left="453" w:hangingChars="200" w:hanging="453"/>
        <w:jc w:val="left"/>
        <w:rPr>
          <w:rFonts w:ascii="ＭＳ 明朝" w:hAnsi="ＭＳ 明朝"/>
        </w:rPr>
      </w:pPr>
      <w:r>
        <w:rPr>
          <w:rFonts w:ascii="ＭＳ 明朝" w:hAnsi="ＭＳ 明朝" w:hint="eastAsia"/>
        </w:rPr>
        <w:t xml:space="preserve">　（補助金の額等）</w:t>
      </w:r>
    </w:p>
    <w:p w:rsidR="00E901BC" w:rsidRDefault="00AB78DD">
      <w:pPr>
        <w:ind w:left="227" w:hangingChars="100" w:hanging="227"/>
        <w:jc w:val="left"/>
        <w:rPr>
          <w:rFonts w:ascii="ＭＳ 明朝" w:hAnsi="ＭＳ 明朝"/>
        </w:rPr>
      </w:pPr>
      <w:r>
        <w:rPr>
          <w:rFonts w:ascii="ＭＳ 明朝" w:hAnsi="ＭＳ 明朝" w:hint="eastAsia"/>
        </w:rPr>
        <w:t>第５条　補助金の額は、補助対象経費から他の補助金等を差し引いた額に別表に掲げる補助率を乗じて得た額とし、同表に掲げる補助上限額を限度とする。この場合において、補助金の額に１</w:t>
      </w:r>
      <w:r w:rsidR="00887995">
        <w:rPr>
          <w:rFonts w:ascii="ＭＳ 明朝" w:hAnsi="ＭＳ 明朝" w:hint="eastAsia"/>
        </w:rPr>
        <w:t>，</w:t>
      </w:r>
      <w:r>
        <w:rPr>
          <w:rFonts w:ascii="ＭＳ 明朝" w:hAnsi="ＭＳ 明朝" w:hint="eastAsia"/>
        </w:rPr>
        <w:t>０００円未満の端数が生じたときは、電気自動車に係るものを除きこれを切り捨てるものとする。</w:t>
      </w:r>
    </w:p>
    <w:p w:rsidR="00E901BC" w:rsidRDefault="00AB78DD">
      <w:pPr>
        <w:jc w:val="left"/>
        <w:rPr>
          <w:rFonts w:ascii="ＭＳ 明朝" w:hAnsi="ＭＳ 明朝"/>
        </w:rPr>
      </w:pPr>
      <w:r>
        <w:rPr>
          <w:rFonts w:ascii="ＭＳ 明朝" w:hAnsi="ＭＳ 明朝" w:hint="eastAsia"/>
        </w:rPr>
        <w:t>２　補助金の交付は、一の補助対象経費につき一の年度において１回を限度とする。</w:t>
      </w:r>
    </w:p>
    <w:p w:rsidR="00E901BC" w:rsidRDefault="00AB78DD">
      <w:pPr>
        <w:jc w:val="left"/>
        <w:rPr>
          <w:rFonts w:ascii="ＭＳ 明朝" w:hAnsi="ＭＳ 明朝"/>
        </w:rPr>
      </w:pPr>
      <w:r>
        <w:rPr>
          <w:rFonts w:ascii="ＭＳ 明朝" w:hAnsi="ＭＳ 明朝" w:hint="eastAsia"/>
        </w:rPr>
        <w:t xml:space="preserve">　（補助金の交付申請）</w:t>
      </w:r>
    </w:p>
    <w:p w:rsidR="00E901BC" w:rsidRPr="00B73594" w:rsidRDefault="00AB78DD">
      <w:pPr>
        <w:ind w:left="227" w:hangingChars="100" w:hanging="227"/>
        <w:jc w:val="left"/>
        <w:rPr>
          <w:rFonts w:ascii="ＭＳ 明朝" w:hAnsi="ＭＳ 明朝"/>
        </w:rPr>
      </w:pPr>
      <w:r>
        <w:rPr>
          <w:rFonts w:ascii="ＭＳ 明朝" w:hAnsi="ＭＳ 明朝" w:hint="eastAsia"/>
        </w:rPr>
        <w:t>第６条　補助金の交付を受けようとする者（以下「申請者」という。）は、</w:t>
      </w:r>
      <w:r w:rsidRPr="00B73594">
        <w:rPr>
          <w:rFonts w:ascii="ＭＳ 明朝" w:hAnsi="ＭＳ 明朝" w:hint="eastAsia"/>
        </w:rPr>
        <w:t>設置工事の着工又は購入契約をする前にゼロカーボン推進事業補助金交付申請書（様式第１号）に次に掲げる書類を添えて、町長に提出しなければならない。</w:t>
      </w:r>
    </w:p>
    <w:p w:rsidR="00E901BC" w:rsidRPr="00B73594" w:rsidRDefault="00AB78DD">
      <w:pPr>
        <w:ind w:left="227" w:hangingChars="100" w:hanging="227"/>
        <w:jc w:val="left"/>
        <w:rPr>
          <w:rFonts w:ascii="ＭＳ 明朝" w:hAnsi="ＭＳ 明朝"/>
        </w:rPr>
      </w:pPr>
      <w:r w:rsidRPr="00B73594">
        <w:rPr>
          <w:rFonts w:ascii="ＭＳ 明朝" w:hAnsi="ＭＳ 明朝" w:hint="eastAsia"/>
        </w:rPr>
        <w:t xml:space="preserve">　</w:t>
      </w:r>
      <w:r w:rsidRPr="00B73594">
        <w:rPr>
          <w:rFonts w:ascii="ＭＳ 明朝" w:hAnsi="ＭＳ 明朝"/>
        </w:rPr>
        <w:t>(1)</w:t>
      </w:r>
      <w:r w:rsidRPr="00B73594">
        <w:rPr>
          <w:rFonts w:ascii="ＭＳ 明朝" w:hAnsi="ＭＳ 明朝" w:hint="eastAsia"/>
        </w:rPr>
        <w:t xml:space="preserve"> 設備等の設置工事又は購入に係る見積書の写し</w:t>
      </w:r>
    </w:p>
    <w:p w:rsidR="00E901BC" w:rsidRPr="00B73594" w:rsidRDefault="00AB78DD">
      <w:pPr>
        <w:ind w:left="227" w:hangingChars="100" w:hanging="227"/>
        <w:jc w:val="left"/>
        <w:rPr>
          <w:rFonts w:ascii="ＭＳ 明朝" w:hAnsi="ＭＳ 明朝"/>
        </w:rPr>
      </w:pPr>
      <w:r w:rsidRPr="00B73594">
        <w:rPr>
          <w:rFonts w:ascii="ＭＳ 明朝" w:hAnsi="ＭＳ 明朝" w:hint="eastAsia"/>
        </w:rPr>
        <w:t xml:space="preserve">　</w:t>
      </w:r>
      <w:r w:rsidRPr="00B73594">
        <w:rPr>
          <w:rFonts w:ascii="ＭＳ 明朝" w:hAnsi="ＭＳ 明朝"/>
        </w:rPr>
        <w:t>(2)</w:t>
      </w:r>
      <w:r w:rsidRPr="00B73594">
        <w:rPr>
          <w:rFonts w:ascii="ＭＳ 明朝" w:hAnsi="ＭＳ 明朝" w:hint="eastAsia"/>
        </w:rPr>
        <w:t xml:space="preserve"> 市町村税完納証明書</w:t>
      </w:r>
    </w:p>
    <w:p w:rsidR="00E901BC" w:rsidRPr="00B73594" w:rsidRDefault="00AB78DD">
      <w:pPr>
        <w:ind w:left="227" w:hangingChars="100" w:hanging="227"/>
        <w:jc w:val="left"/>
        <w:rPr>
          <w:rFonts w:ascii="ＭＳ 明朝" w:hAnsi="ＭＳ 明朝"/>
        </w:rPr>
      </w:pPr>
      <w:r w:rsidRPr="00B73594">
        <w:rPr>
          <w:rFonts w:ascii="ＭＳ 明朝" w:hAnsi="ＭＳ 明朝" w:hint="eastAsia"/>
        </w:rPr>
        <w:t xml:space="preserve">　</w:t>
      </w:r>
      <w:r w:rsidRPr="00B73594">
        <w:rPr>
          <w:rFonts w:ascii="ＭＳ 明朝" w:hAnsi="ＭＳ 明朝"/>
        </w:rPr>
        <w:t>(3)</w:t>
      </w:r>
      <w:r w:rsidRPr="00B73594">
        <w:rPr>
          <w:rFonts w:ascii="ＭＳ 明朝" w:hAnsi="ＭＳ 明朝" w:hint="eastAsia"/>
        </w:rPr>
        <w:t xml:space="preserve"> 設備等の概要</w:t>
      </w:r>
      <w:r w:rsidRPr="00C80625">
        <w:rPr>
          <w:rFonts w:ascii="ＭＳ 明朝" w:hAnsi="ＭＳ 明朝" w:hint="eastAsia"/>
        </w:rPr>
        <w:t>が</w:t>
      </w:r>
      <w:r w:rsidR="002D0173" w:rsidRPr="00C80625">
        <w:rPr>
          <w:rFonts w:ascii="ＭＳ 明朝" w:hAnsi="ＭＳ 明朝" w:hint="eastAsia"/>
        </w:rPr>
        <w:t>わ</w:t>
      </w:r>
      <w:r w:rsidRPr="00B73594">
        <w:rPr>
          <w:rFonts w:ascii="ＭＳ 明朝" w:hAnsi="ＭＳ 明朝" w:hint="eastAsia"/>
        </w:rPr>
        <w:t>かるもの</w:t>
      </w:r>
    </w:p>
    <w:p w:rsidR="00E901BC" w:rsidRPr="00B73594" w:rsidRDefault="00AB78DD">
      <w:pPr>
        <w:ind w:left="453" w:hangingChars="200" w:hanging="453"/>
        <w:jc w:val="left"/>
        <w:rPr>
          <w:rFonts w:ascii="ＭＳ 明朝" w:hAnsi="ＭＳ 明朝"/>
        </w:rPr>
      </w:pPr>
      <w:r w:rsidRPr="00B73594">
        <w:rPr>
          <w:rFonts w:ascii="ＭＳ 明朝" w:hAnsi="ＭＳ 明朝" w:hint="eastAsia"/>
        </w:rPr>
        <w:t xml:space="preserve">　</w:t>
      </w:r>
      <w:r w:rsidRPr="00B73594">
        <w:rPr>
          <w:rFonts w:ascii="ＭＳ 明朝" w:hAnsi="ＭＳ 明朝"/>
        </w:rPr>
        <w:t>(4)</w:t>
      </w:r>
      <w:r w:rsidRPr="00B73594">
        <w:rPr>
          <w:rFonts w:ascii="ＭＳ 明朝" w:hAnsi="ＭＳ 明朝" w:hint="eastAsia"/>
        </w:rPr>
        <w:t xml:space="preserve"> 建築基準法（昭和２５年法律第２０１号）の規定による許可が必要な場合は、その許可証の写し</w:t>
      </w:r>
    </w:p>
    <w:p w:rsidR="00E901BC" w:rsidRDefault="00AB78DD">
      <w:pPr>
        <w:ind w:left="453" w:hangingChars="200" w:hanging="453"/>
        <w:jc w:val="left"/>
        <w:rPr>
          <w:rFonts w:ascii="ＭＳ 明朝" w:hAnsi="ＭＳ 明朝"/>
        </w:rPr>
      </w:pPr>
      <w:r>
        <w:rPr>
          <w:rFonts w:ascii="ＭＳ 明朝" w:hAnsi="ＭＳ 明朝" w:hint="eastAsia"/>
          <w:color w:val="FF0000"/>
        </w:rPr>
        <w:t xml:space="preserve">　</w:t>
      </w:r>
      <w:r w:rsidRPr="00B73594">
        <w:rPr>
          <w:rFonts w:ascii="ＭＳ 明朝" w:hAnsi="ＭＳ 明朝"/>
        </w:rPr>
        <w:t>(5)</w:t>
      </w:r>
      <w:r w:rsidRPr="00B73594">
        <w:rPr>
          <w:rFonts w:ascii="ＭＳ 明朝" w:hAnsi="ＭＳ 明朝" w:hint="eastAsia"/>
        </w:rPr>
        <w:t xml:space="preserve"> 建築基準法の規定による建築工事届を提出した場合は、その建築工事届の写し</w:t>
      </w:r>
    </w:p>
    <w:p w:rsidR="002D0173" w:rsidRPr="00806F7A" w:rsidRDefault="002D0173">
      <w:pPr>
        <w:ind w:left="453" w:hangingChars="200" w:hanging="453"/>
        <w:jc w:val="left"/>
        <w:rPr>
          <w:rFonts w:ascii="ＭＳ 明朝" w:hAnsi="ＭＳ 明朝"/>
        </w:rPr>
      </w:pPr>
      <w:r>
        <w:rPr>
          <w:rFonts w:ascii="ＭＳ 明朝" w:hAnsi="ＭＳ 明朝" w:hint="eastAsia"/>
        </w:rPr>
        <w:t xml:space="preserve">　</w:t>
      </w:r>
      <w:r w:rsidR="009B56CF" w:rsidRPr="00806F7A">
        <w:rPr>
          <w:rFonts w:ascii="ＭＳ 明朝" w:hAnsi="ＭＳ 明朝" w:hint="eastAsia"/>
        </w:rPr>
        <w:t>(6)</w:t>
      </w:r>
      <w:r w:rsidR="009B56CF" w:rsidRPr="00806F7A">
        <w:rPr>
          <w:rFonts w:ascii="ＭＳ 明朝" w:hAnsi="ＭＳ 明朝"/>
        </w:rPr>
        <w:t xml:space="preserve"> </w:t>
      </w:r>
      <w:r w:rsidR="009B56CF" w:rsidRPr="00806F7A">
        <w:rPr>
          <w:rFonts w:ascii="ＭＳ 明朝" w:hAnsi="ＭＳ 明朝" w:hint="eastAsia"/>
        </w:rPr>
        <w:t>定置用リチウムイオン蓄電池の場合は、「いばらきエコチャレンジ」の会員登録していることがわかるもの</w:t>
      </w:r>
    </w:p>
    <w:p w:rsidR="00E901BC" w:rsidRPr="00B73594" w:rsidRDefault="00AB78DD">
      <w:pPr>
        <w:ind w:left="453" w:hangingChars="200" w:hanging="453"/>
        <w:jc w:val="left"/>
        <w:rPr>
          <w:rFonts w:ascii="ＭＳ 明朝" w:hAnsi="ＭＳ 明朝"/>
        </w:rPr>
      </w:pPr>
      <w:r w:rsidRPr="00806F7A">
        <w:rPr>
          <w:rFonts w:ascii="ＭＳ 明朝" w:hAnsi="ＭＳ 明朝" w:hint="eastAsia"/>
        </w:rPr>
        <w:t xml:space="preserve">　</w:t>
      </w:r>
      <w:r w:rsidRPr="00806F7A">
        <w:rPr>
          <w:rFonts w:ascii="ＭＳ 明朝" w:hAnsi="ＭＳ 明朝"/>
        </w:rPr>
        <w:t>(</w:t>
      </w:r>
      <w:r w:rsidR="002D0173" w:rsidRPr="00806F7A">
        <w:rPr>
          <w:rFonts w:ascii="ＭＳ 明朝" w:hAnsi="ＭＳ 明朝" w:hint="eastAsia"/>
        </w:rPr>
        <w:t>7</w:t>
      </w:r>
      <w:r w:rsidRPr="00806F7A">
        <w:rPr>
          <w:rFonts w:ascii="ＭＳ 明朝" w:hAnsi="ＭＳ 明朝"/>
        </w:rPr>
        <w:t>)</w:t>
      </w:r>
      <w:r w:rsidRPr="00806F7A">
        <w:rPr>
          <w:rFonts w:ascii="ＭＳ 明朝" w:hAnsi="ＭＳ 明朝" w:hint="eastAsia"/>
        </w:rPr>
        <w:t xml:space="preserve"> </w:t>
      </w:r>
      <w:r w:rsidRPr="00B73594">
        <w:rPr>
          <w:rFonts w:ascii="ＭＳ 明朝" w:hAnsi="ＭＳ 明朝" w:hint="eastAsia"/>
        </w:rPr>
        <w:t>前各号に掲げるもののほか、町長が必要と認める書類</w:t>
      </w:r>
    </w:p>
    <w:p w:rsidR="00E901BC" w:rsidRPr="00B73594" w:rsidRDefault="00AB78DD">
      <w:pPr>
        <w:spacing w:line="420" w:lineRule="atLeast"/>
        <w:ind w:left="210" w:hanging="210"/>
        <w:rPr>
          <w:rFonts w:ascii="ＭＳ 明朝" w:hAnsi="ＭＳ 明朝"/>
        </w:rPr>
      </w:pPr>
      <w:r w:rsidRPr="00B73594">
        <w:rPr>
          <w:rFonts w:ascii="ＭＳ 明朝" w:hAnsi="ＭＳ 明朝" w:hint="eastAsia"/>
        </w:rPr>
        <w:t>第７条　申請者は、前条に規定する申請をしようとする場合において、当該申請をしようとする年度内に設置工事又は納車等が完了しないことが明らかであるときは、仮申請をしなければならない。</w:t>
      </w:r>
    </w:p>
    <w:p w:rsidR="00E901BC" w:rsidRDefault="00AB78DD">
      <w:pPr>
        <w:spacing w:line="420" w:lineRule="atLeast"/>
        <w:ind w:left="210" w:hanging="210"/>
        <w:rPr>
          <w:rFonts w:ascii="ＭＳ 明朝" w:hAnsi="ＭＳ 明朝"/>
          <w:color w:val="FF0000"/>
        </w:rPr>
      </w:pPr>
      <w:r w:rsidRPr="00B73594">
        <w:rPr>
          <w:rFonts w:ascii="ＭＳ 明朝" w:hAnsi="ＭＳ 明朝" w:hint="eastAsia"/>
        </w:rPr>
        <w:t>２　前項の仮申請をする場合においては、前条の規定を準用する。この場合において、同条中「ゼロカーボン推進事業補助金交付申請書」とあるのは「ゼロカーボン推進事業補助金交付仮申請書」と、「申請する」とあるのは「仮申請する」と読み替えるものとする。</w:t>
      </w:r>
    </w:p>
    <w:p w:rsidR="00E901BC" w:rsidRPr="00B73594" w:rsidRDefault="00AB78DD">
      <w:pPr>
        <w:spacing w:line="420" w:lineRule="atLeast"/>
        <w:ind w:left="210" w:hanging="210"/>
        <w:rPr>
          <w:rFonts w:ascii="ＭＳ 明朝" w:hAnsi="ＭＳ 明朝"/>
        </w:rPr>
      </w:pPr>
      <w:r w:rsidRPr="00B73594">
        <w:rPr>
          <w:rFonts w:ascii="ＭＳ 明朝" w:hAnsi="ＭＳ 明朝" w:hint="eastAsia"/>
        </w:rPr>
        <w:t>３　町長は、第１項の規定による仮申請があったときは、内容を審査の上、補助金の交付の可否の仮決定をするものとする。</w:t>
      </w:r>
    </w:p>
    <w:p w:rsidR="00E901BC" w:rsidRPr="00B73594" w:rsidRDefault="00AB78DD">
      <w:pPr>
        <w:spacing w:line="420" w:lineRule="atLeast"/>
        <w:ind w:left="210" w:hanging="210"/>
        <w:rPr>
          <w:rFonts w:ascii="ＭＳ 明朝" w:hAnsi="ＭＳ 明朝"/>
        </w:rPr>
      </w:pPr>
      <w:r w:rsidRPr="00B73594">
        <w:rPr>
          <w:rFonts w:ascii="ＭＳ 明朝" w:hAnsi="ＭＳ 明朝" w:hint="eastAsia"/>
        </w:rPr>
        <w:t>４　前項の仮決定をする場合においては、規則第４条の規定を準用する。この場合において、同条中「申請」とあるのは「仮申請」と、「決定」とあるのは「仮決定」と、「補助金等交付決定通知書」とあるのは「補助金等交付仮決定通知書」と、「補助金等不交付決定通知書」とあるのは「補助金等不交付仮決定通知書」と読み替えるものとする。</w:t>
      </w:r>
    </w:p>
    <w:p w:rsidR="00E901BC" w:rsidRPr="00B73594" w:rsidRDefault="00AB78DD">
      <w:pPr>
        <w:spacing w:line="420" w:lineRule="atLeast"/>
        <w:ind w:left="210" w:hanging="210"/>
        <w:rPr>
          <w:rFonts w:ascii="ＭＳ 明朝" w:hAnsi="ＭＳ 明朝"/>
        </w:rPr>
      </w:pPr>
      <w:r w:rsidRPr="00B73594">
        <w:rPr>
          <w:rFonts w:ascii="ＭＳ 明朝" w:hAnsi="ＭＳ 明朝" w:hint="eastAsia"/>
        </w:rPr>
        <w:t>５　前条の規定にかかわらず、既に第３項の仮決定の通知を受けた者から、当該決定が通知された日の属する年度の末日までに別段の申出がないときは、前条に規定する申請があったものとみなす。</w:t>
      </w:r>
    </w:p>
    <w:p w:rsidR="00E901BC" w:rsidRPr="00B73594" w:rsidRDefault="00AB78DD">
      <w:pPr>
        <w:spacing w:line="420" w:lineRule="atLeast"/>
        <w:ind w:left="210" w:hanging="210"/>
        <w:rPr>
          <w:rFonts w:ascii="ＭＳ 明朝" w:hAnsi="ＭＳ 明朝"/>
        </w:rPr>
      </w:pPr>
      <w:r w:rsidRPr="00B73594">
        <w:rPr>
          <w:rFonts w:ascii="ＭＳ 明朝" w:hAnsi="ＭＳ 明朝" w:hint="eastAsia"/>
        </w:rPr>
        <w:t xml:space="preserve">　（完了報告）</w:t>
      </w:r>
    </w:p>
    <w:p w:rsidR="00E901BC" w:rsidRPr="00B73594" w:rsidRDefault="00AB78DD">
      <w:pPr>
        <w:spacing w:line="420" w:lineRule="atLeast"/>
        <w:ind w:left="210" w:hanging="210"/>
        <w:rPr>
          <w:rFonts w:ascii="ＭＳ 明朝" w:hAnsi="ＭＳ 明朝"/>
        </w:rPr>
      </w:pPr>
      <w:r w:rsidRPr="00B73594">
        <w:rPr>
          <w:rFonts w:ascii="ＭＳ 明朝" w:hAnsi="ＭＳ 明朝" w:hint="eastAsia"/>
        </w:rPr>
        <w:t>第８条　補助金の交付決定を受けた者（以下「補助決定者」という。）は、設備等の設置工事又は納車等が完了したときは、速やかにゼロカーボン推進事業補助金完了報告書（様式第２号）に次に掲げる書類を添えて、町長に報告しなければならない。</w:t>
      </w:r>
    </w:p>
    <w:p w:rsidR="00E901BC" w:rsidRPr="00B73594" w:rsidRDefault="00AB78DD">
      <w:pPr>
        <w:spacing w:line="420" w:lineRule="atLeast"/>
        <w:ind w:left="210" w:hanging="210"/>
        <w:rPr>
          <w:rFonts w:ascii="ＭＳ 明朝" w:hAnsi="ＭＳ 明朝"/>
        </w:rPr>
      </w:pPr>
      <w:r w:rsidRPr="00B73594">
        <w:rPr>
          <w:rFonts w:ascii="ＭＳ 明朝" w:hAnsi="ＭＳ 明朝" w:hint="eastAsia"/>
        </w:rPr>
        <w:t xml:space="preserve">　(1) 設備等の設置工事又は購入に係る契約書等の写し</w:t>
      </w:r>
    </w:p>
    <w:p w:rsidR="00E901BC" w:rsidRPr="00B73594" w:rsidRDefault="00AB78DD">
      <w:pPr>
        <w:spacing w:line="420" w:lineRule="atLeast"/>
        <w:ind w:left="210" w:hanging="210"/>
        <w:rPr>
          <w:rFonts w:ascii="ＭＳ 明朝" w:hAnsi="ＭＳ 明朝"/>
        </w:rPr>
      </w:pPr>
      <w:r w:rsidRPr="00B73594">
        <w:rPr>
          <w:rFonts w:ascii="ＭＳ 明朝" w:hAnsi="ＭＳ 明朝" w:hint="eastAsia"/>
        </w:rPr>
        <w:t xml:space="preserve">　(2) 設置又は購入を証明する金額の分かる書類（領収書等）の写し</w:t>
      </w:r>
    </w:p>
    <w:p w:rsidR="00E901BC" w:rsidRPr="00B73594" w:rsidRDefault="00AB78DD">
      <w:pPr>
        <w:spacing w:line="420" w:lineRule="atLeast"/>
        <w:ind w:left="210" w:hanging="210"/>
        <w:rPr>
          <w:rFonts w:ascii="ＭＳ 明朝" w:hAnsi="ＭＳ 明朝"/>
        </w:rPr>
      </w:pPr>
      <w:r w:rsidRPr="00B73594">
        <w:rPr>
          <w:rFonts w:ascii="ＭＳ 明朝" w:hAnsi="ＭＳ 明朝" w:hint="eastAsia"/>
        </w:rPr>
        <w:t xml:space="preserve">　(3) 設置し、又は購入した設備等の写真</w:t>
      </w:r>
    </w:p>
    <w:p w:rsidR="00E901BC" w:rsidRPr="00B73594" w:rsidRDefault="00AB78DD">
      <w:pPr>
        <w:spacing w:line="420" w:lineRule="atLeast"/>
        <w:ind w:left="210" w:hanging="210"/>
        <w:rPr>
          <w:rFonts w:ascii="ＭＳ 明朝" w:hAnsi="ＭＳ 明朝"/>
        </w:rPr>
      </w:pPr>
      <w:r w:rsidRPr="00B73594">
        <w:rPr>
          <w:rFonts w:ascii="ＭＳ 明朝" w:hAnsi="ＭＳ 明朝" w:hint="eastAsia"/>
        </w:rPr>
        <w:t xml:space="preserve">　(4) </w:t>
      </w:r>
      <w:r w:rsidRPr="00B73594">
        <w:rPr>
          <w:rFonts w:hint="eastAsia"/>
        </w:rPr>
        <w:t>他の補助金等額の分かる書類の写し</w:t>
      </w:r>
    </w:p>
    <w:p w:rsidR="00E901BC" w:rsidRPr="00B73594" w:rsidRDefault="00AB78DD">
      <w:pPr>
        <w:ind w:left="227" w:hangingChars="100" w:hanging="227"/>
        <w:jc w:val="left"/>
        <w:rPr>
          <w:rFonts w:ascii="ＭＳ 明朝" w:hAnsi="ＭＳ 明朝"/>
        </w:rPr>
      </w:pPr>
      <w:r w:rsidRPr="00B73594">
        <w:rPr>
          <w:rFonts w:ascii="ＭＳ 明朝" w:hAnsi="ＭＳ 明朝" w:hint="eastAsia"/>
        </w:rPr>
        <w:t xml:space="preserve">　(5) 前各号に掲げるもののほか、町長が必要と認める書類</w:t>
      </w:r>
    </w:p>
    <w:p w:rsidR="00E901BC" w:rsidRPr="00B73594" w:rsidRDefault="00AB78DD">
      <w:pPr>
        <w:jc w:val="left"/>
        <w:rPr>
          <w:rFonts w:ascii="ＭＳ 明朝" w:hAnsi="ＭＳ 明朝"/>
        </w:rPr>
      </w:pPr>
      <w:r w:rsidRPr="00B73594">
        <w:rPr>
          <w:rFonts w:ascii="ＭＳ 明朝" w:hAnsi="ＭＳ 明朝" w:hint="eastAsia"/>
        </w:rPr>
        <w:t xml:space="preserve">　（取得財産の処分等）</w:t>
      </w:r>
    </w:p>
    <w:p w:rsidR="00E901BC" w:rsidRDefault="00AB78DD">
      <w:pPr>
        <w:ind w:left="227" w:hangingChars="100" w:hanging="227"/>
        <w:jc w:val="left"/>
        <w:rPr>
          <w:rFonts w:ascii="ＭＳ 明朝" w:hAnsi="ＭＳ 明朝"/>
        </w:rPr>
      </w:pPr>
      <w:r w:rsidRPr="00B73594">
        <w:rPr>
          <w:rFonts w:ascii="ＭＳ 明朝" w:hAnsi="ＭＳ 明朝" w:hint="eastAsia"/>
        </w:rPr>
        <w:t>第９</w:t>
      </w:r>
      <w:r>
        <w:rPr>
          <w:rFonts w:ascii="ＭＳ 明朝" w:hAnsi="ＭＳ 明朝" w:hint="eastAsia"/>
        </w:rPr>
        <w:t xml:space="preserve">条　</w:t>
      </w:r>
      <w:r w:rsidRPr="00B73594">
        <w:rPr>
          <w:rFonts w:ascii="ＭＳ 明朝" w:hAnsi="ＭＳ 明朝" w:hint="eastAsia"/>
        </w:rPr>
        <w:t>補助決定者</w:t>
      </w:r>
      <w:r>
        <w:rPr>
          <w:rFonts w:ascii="ＭＳ 明朝" w:hAnsi="ＭＳ 明朝" w:hint="eastAsia"/>
        </w:rPr>
        <w:t>は、補助金の交付に係る設備等（以下「取得財産」という。）について、補助金の交付決定を受けた日から起算して別表に掲げる財産処分の制限期間を経過するまでの間は、町長の承認を得ずに補助金の交付目的に反して譲渡し、交換し、貸し付け、又は担保に供するなどの処分（以下「処分等」という。）をしてはならない。</w:t>
      </w:r>
    </w:p>
    <w:p w:rsidR="00E901BC" w:rsidRDefault="00AB78DD">
      <w:pPr>
        <w:ind w:left="227" w:hangingChars="100" w:hanging="227"/>
        <w:jc w:val="left"/>
        <w:rPr>
          <w:rFonts w:ascii="ＭＳ 明朝" w:hAnsi="ＭＳ 明朝"/>
        </w:rPr>
      </w:pPr>
      <w:r>
        <w:rPr>
          <w:rFonts w:ascii="ＭＳ 明朝" w:hAnsi="ＭＳ 明朝" w:hint="eastAsia"/>
        </w:rPr>
        <w:t>２　補助決定者は、前項に規定する期間において処分等をしようとするときは、交付を受けた補助金の全部又は一部を町長に返還しなければならない。</w:t>
      </w:r>
    </w:p>
    <w:p w:rsidR="00E901BC" w:rsidRDefault="00AB78DD">
      <w:pPr>
        <w:ind w:left="227" w:hangingChars="100" w:hanging="227"/>
        <w:jc w:val="left"/>
        <w:rPr>
          <w:rFonts w:ascii="ＭＳ 明朝" w:hAnsi="ＭＳ 明朝"/>
        </w:rPr>
      </w:pPr>
      <w:r>
        <w:rPr>
          <w:rFonts w:ascii="ＭＳ 明朝" w:hAnsi="ＭＳ 明朝" w:hint="eastAsia"/>
        </w:rPr>
        <w:t>３　補助決定者は、第１項の町長の承認を受けようとするときは、あらかじめゼロカーボン推進事業補助金取得財産処分等承認申請書（様式第</w:t>
      </w:r>
      <w:r w:rsidRPr="00806F7A">
        <w:rPr>
          <w:rFonts w:ascii="ＭＳ 明朝" w:hAnsi="ＭＳ 明朝" w:hint="eastAsia"/>
        </w:rPr>
        <w:t>３</w:t>
      </w:r>
      <w:r>
        <w:rPr>
          <w:rFonts w:ascii="ＭＳ 明朝" w:hAnsi="ＭＳ 明朝" w:hint="eastAsia"/>
        </w:rPr>
        <w:t>号）を町長に提出しなければならない。</w:t>
      </w:r>
    </w:p>
    <w:p w:rsidR="00E901BC" w:rsidRDefault="00AB78DD">
      <w:pPr>
        <w:ind w:left="227" w:hangingChars="100" w:hanging="227"/>
        <w:jc w:val="left"/>
        <w:rPr>
          <w:rFonts w:ascii="ＭＳ 明朝" w:hAnsi="ＭＳ 明朝"/>
        </w:rPr>
      </w:pPr>
      <w:r>
        <w:rPr>
          <w:rFonts w:ascii="ＭＳ 明朝" w:hAnsi="ＭＳ 明朝" w:hint="eastAsia"/>
        </w:rPr>
        <w:t>４　町長は、前項に規定する申請があったときは、その内容を審査し、その適否を決定するものとする。</w:t>
      </w:r>
    </w:p>
    <w:p w:rsidR="00E901BC" w:rsidRDefault="00AB78DD">
      <w:pPr>
        <w:jc w:val="left"/>
        <w:rPr>
          <w:rFonts w:ascii="ＭＳ 明朝" w:hAnsi="ＭＳ 明朝"/>
        </w:rPr>
      </w:pPr>
      <w:r>
        <w:rPr>
          <w:rFonts w:ascii="ＭＳ 明朝" w:hAnsi="ＭＳ 明朝" w:hint="eastAsia"/>
        </w:rPr>
        <w:t xml:space="preserve">　（協力依頼）</w:t>
      </w:r>
    </w:p>
    <w:p w:rsidR="00E901BC" w:rsidRPr="00B73594" w:rsidRDefault="00AB78DD">
      <w:pPr>
        <w:ind w:left="227" w:hangingChars="100" w:hanging="227"/>
        <w:jc w:val="left"/>
        <w:rPr>
          <w:rFonts w:ascii="ＭＳ 明朝" w:hAnsi="ＭＳ 明朝"/>
        </w:rPr>
      </w:pPr>
      <w:r w:rsidRPr="00B73594">
        <w:rPr>
          <w:rFonts w:ascii="ＭＳ 明朝" w:hAnsi="ＭＳ 明朝" w:hint="eastAsia"/>
        </w:rPr>
        <w:t>第１０条　町長は、補助決定者に対し、本町のゼロカーボン推進を始め、地球温暖化対策推進等の必要な事項に関し、協力を求めることができる。</w:t>
      </w:r>
    </w:p>
    <w:p w:rsidR="00E901BC" w:rsidRPr="00B73594" w:rsidRDefault="00AB78DD">
      <w:pPr>
        <w:ind w:left="227" w:hangingChars="100" w:hanging="227"/>
        <w:jc w:val="left"/>
        <w:rPr>
          <w:rFonts w:ascii="ＭＳ 明朝" w:hAnsi="ＭＳ 明朝"/>
        </w:rPr>
      </w:pPr>
      <w:r w:rsidRPr="00B73594">
        <w:rPr>
          <w:rFonts w:ascii="ＭＳ 明朝" w:hAnsi="ＭＳ 明朝" w:hint="eastAsia"/>
        </w:rPr>
        <w:t xml:space="preserve">　（補則）</w:t>
      </w:r>
    </w:p>
    <w:p w:rsidR="00E901BC" w:rsidRDefault="00AB78DD">
      <w:pPr>
        <w:ind w:left="227" w:hangingChars="100" w:hanging="227"/>
        <w:jc w:val="left"/>
        <w:rPr>
          <w:rFonts w:ascii="ＭＳ 明朝" w:hAnsi="ＭＳ 明朝"/>
        </w:rPr>
      </w:pPr>
      <w:r w:rsidRPr="00B73594">
        <w:rPr>
          <w:rFonts w:ascii="ＭＳ 明朝" w:hAnsi="ＭＳ 明朝" w:hint="eastAsia"/>
        </w:rPr>
        <w:t>第１１条</w:t>
      </w:r>
      <w:r>
        <w:rPr>
          <w:rFonts w:ascii="ＭＳ 明朝" w:hAnsi="ＭＳ 明朝" w:hint="eastAsia"/>
        </w:rPr>
        <w:t xml:space="preserve">　この要綱に定めるもののほか、この要綱の施行に関し必要な事項は、町長が別に定める。</w:t>
      </w:r>
    </w:p>
    <w:p w:rsidR="00E901BC" w:rsidRDefault="00AB78DD">
      <w:pPr>
        <w:ind w:left="227" w:hangingChars="100" w:hanging="227"/>
        <w:jc w:val="left"/>
        <w:rPr>
          <w:rFonts w:ascii="ＭＳ 明朝" w:hAnsi="ＭＳ 明朝"/>
        </w:rPr>
      </w:pPr>
      <w:r>
        <w:rPr>
          <w:rFonts w:ascii="ＭＳ 明朝" w:hAnsi="ＭＳ 明朝" w:hint="eastAsia"/>
        </w:rPr>
        <w:t xml:space="preserve">　　　附　則</w:t>
      </w:r>
    </w:p>
    <w:p w:rsidR="00E901BC" w:rsidRDefault="00AB78DD">
      <w:pPr>
        <w:ind w:left="227" w:hangingChars="100" w:hanging="227"/>
        <w:jc w:val="left"/>
        <w:rPr>
          <w:rFonts w:ascii="ＭＳ 明朝" w:hAnsi="ＭＳ 明朝"/>
        </w:rPr>
      </w:pPr>
      <w:r>
        <w:rPr>
          <w:rFonts w:ascii="ＭＳ 明朝" w:hAnsi="ＭＳ 明朝" w:hint="eastAsia"/>
        </w:rPr>
        <w:t xml:space="preserve">　この告示は、令和６年４月１日から施行する。</w:t>
      </w:r>
    </w:p>
    <w:p w:rsidR="00C80625" w:rsidRDefault="00C80625">
      <w:pPr>
        <w:ind w:left="227" w:hangingChars="100" w:hanging="227"/>
        <w:jc w:val="left"/>
        <w:rPr>
          <w:rFonts w:ascii="ＭＳ 明朝" w:hAnsi="ＭＳ 明朝"/>
        </w:rPr>
      </w:pPr>
      <w:r>
        <w:rPr>
          <w:rFonts w:ascii="ＭＳ 明朝" w:hAnsi="ＭＳ 明朝" w:hint="eastAsia"/>
        </w:rPr>
        <w:t xml:space="preserve">　　　附　則</w:t>
      </w:r>
    </w:p>
    <w:p w:rsidR="00C80625" w:rsidRDefault="00C80625">
      <w:pPr>
        <w:ind w:left="227" w:hangingChars="100" w:hanging="227"/>
        <w:jc w:val="left"/>
        <w:rPr>
          <w:rFonts w:ascii="ＭＳ 明朝" w:hAnsi="ＭＳ 明朝" w:hint="eastAsia"/>
        </w:rPr>
      </w:pPr>
      <w:r>
        <w:rPr>
          <w:rFonts w:ascii="ＭＳ 明朝" w:hAnsi="ＭＳ 明朝" w:hint="eastAsia"/>
        </w:rPr>
        <w:t xml:space="preserve">　この告示は、令和７年４月１日から施行する。</w:t>
      </w:r>
      <w:bookmarkStart w:id="0" w:name="_GoBack"/>
      <w:bookmarkEnd w:id="0"/>
    </w:p>
    <w:p w:rsidR="00C80625" w:rsidRDefault="00C80625">
      <w:pPr>
        <w:ind w:left="227" w:hangingChars="100" w:hanging="227"/>
        <w:jc w:val="left"/>
        <w:rPr>
          <w:rFonts w:ascii="ＭＳ 明朝" w:hAnsi="ＭＳ 明朝" w:hint="eastAsia"/>
        </w:rPr>
        <w:sectPr w:rsidR="00C80625">
          <w:pgSz w:w="11906" w:h="16838"/>
          <w:pgMar w:top="1134" w:right="1418" w:bottom="1417" w:left="1418" w:header="851" w:footer="992" w:gutter="0"/>
          <w:cols w:space="720"/>
          <w:docGrid w:type="linesAndChars" w:linePitch="466" w:charSpace="3430"/>
        </w:sectPr>
      </w:pPr>
      <w:r>
        <w:rPr>
          <w:rFonts w:ascii="ＭＳ 明朝" w:hAnsi="ＭＳ 明朝" w:hint="eastAsia"/>
        </w:rPr>
        <w:t xml:space="preserve">　</w:t>
      </w:r>
    </w:p>
    <w:p w:rsidR="00E901BC" w:rsidRDefault="00AB78DD">
      <w:r>
        <w:rPr>
          <w:rFonts w:hint="eastAsia"/>
        </w:rPr>
        <w:t>別表（第４条、第５条関係）</w:t>
      </w:r>
    </w:p>
    <w:tbl>
      <w:tblPr>
        <w:tblStyle w:val="af5"/>
        <w:tblW w:w="90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79"/>
        <w:gridCol w:w="1363"/>
        <w:gridCol w:w="2310"/>
        <w:gridCol w:w="2019"/>
      </w:tblGrid>
      <w:tr w:rsidR="00E901BC">
        <w:trPr>
          <w:jc w:val="center"/>
        </w:trPr>
        <w:tc>
          <w:tcPr>
            <w:tcW w:w="3405" w:type="dxa"/>
            <w:vAlign w:val="center"/>
          </w:tcPr>
          <w:p w:rsidR="00E901BC" w:rsidRDefault="00AB78DD">
            <w:pPr>
              <w:jc w:val="center"/>
            </w:pPr>
            <w:r>
              <w:rPr>
                <w:rFonts w:hint="eastAsia"/>
              </w:rPr>
              <w:t>設備等の種類</w:t>
            </w:r>
          </w:p>
        </w:tc>
        <w:tc>
          <w:tcPr>
            <w:tcW w:w="1373" w:type="dxa"/>
            <w:vAlign w:val="center"/>
          </w:tcPr>
          <w:p w:rsidR="00E901BC" w:rsidRDefault="00AB78DD">
            <w:pPr>
              <w:jc w:val="center"/>
            </w:pPr>
            <w:r>
              <w:rPr>
                <w:rFonts w:hint="eastAsia"/>
              </w:rPr>
              <w:t>補助率</w:t>
            </w:r>
          </w:p>
        </w:tc>
        <w:tc>
          <w:tcPr>
            <w:tcW w:w="2328" w:type="dxa"/>
            <w:vAlign w:val="center"/>
          </w:tcPr>
          <w:p w:rsidR="00E901BC" w:rsidRDefault="00AB78DD">
            <w:pPr>
              <w:jc w:val="center"/>
            </w:pPr>
            <w:r>
              <w:rPr>
                <w:rFonts w:ascii="ＭＳ 明朝" w:hAnsi="ＭＳ 明朝" w:hint="eastAsia"/>
              </w:rPr>
              <w:t>補助上限額</w:t>
            </w:r>
          </w:p>
        </w:tc>
        <w:tc>
          <w:tcPr>
            <w:tcW w:w="2034" w:type="dxa"/>
            <w:vAlign w:val="center"/>
          </w:tcPr>
          <w:p w:rsidR="00E901BC" w:rsidRDefault="00AB78DD">
            <w:pPr>
              <w:spacing w:line="240" w:lineRule="exact"/>
              <w:jc w:val="center"/>
            </w:pPr>
            <w:r>
              <w:rPr>
                <w:rFonts w:hint="eastAsia"/>
              </w:rPr>
              <w:t>財産処分の</w:t>
            </w:r>
          </w:p>
          <w:p w:rsidR="00E901BC" w:rsidRDefault="00AB78DD">
            <w:pPr>
              <w:spacing w:line="240" w:lineRule="exact"/>
              <w:jc w:val="center"/>
            </w:pPr>
            <w:r>
              <w:rPr>
                <w:rFonts w:hint="eastAsia"/>
              </w:rPr>
              <w:t>制限期間</w:t>
            </w:r>
          </w:p>
        </w:tc>
      </w:tr>
      <w:tr w:rsidR="00E901BC">
        <w:trPr>
          <w:jc w:val="center"/>
        </w:trPr>
        <w:tc>
          <w:tcPr>
            <w:tcW w:w="3405" w:type="dxa"/>
            <w:vAlign w:val="center"/>
          </w:tcPr>
          <w:p w:rsidR="00E901BC" w:rsidRDefault="00AB78DD">
            <w:r>
              <w:rPr>
                <w:rFonts w:hint="eastAsia"/>
              </w:rPr>
              <w:t>住宅用太陽光発電システム</w:t>
            </w:r>
          </w:p>
        </w:tc>
        <w:tc>
          <w:tcPr>
            <w:tcW w:w="1373" w:type="dxa"/>
          </w:tcPr>
          <w:p w:rsidR="00E901BC" w:rsidRDefault="00AB78DD">
            <w:pPr>
              <w:jc w:val="center"/>
            </w:pPr>
            <w:r>
              <w:rPr>
                <w:rFonts w:hint="eastAsia"/>
              </w:rPr>
              <w:t>１／２</w:t>
            </w:r>
          </w:p>
        </w:tc>
        <w:tc>
          <w:tcPr>
            <w:tcW w:w="2328" w:type="dxa"/>
          </w:tcPr>
          <w:p w:rsidR="00E901BC" w:rsidRDefault="00887995">
            <w:pPr>
              <w:jc w:val="right"/>
            </w:pPr>
            <w:r>
              <w:rPr>
                <w:rFonts w:hint="eastAsia"/>
              </w:rPr>
              <w:t>１００，</w:t>
            </w:r>
            <w:r w:rsidR="00AB78DD">
              <w:rPr>
                <w:rFonts w:hint="eastAsia"/>
              </w:rPr>
              <w:t>０００円</w:t>
            </w:r>
          </w:p>
        </w:tc>
        <w:tc>
          <w:tcPr>
            <w:tcW w:w="2034" w:type="dxa"/>
            <w:vAlign w:val="center"/>
          </w:tcPr>
          <w:p w:rsidR="00E901BC" w:rsidRDefault="00AB78DD" w:rsidP="00887995">
            <w:pPr>
              <w:jc w:val="center"/>
            </w:pPr>
            <w:r>
              <w:rPr>
                <w:rFonts w:hint="eastAsia"/>
              </w:rPr>
              <w:t>１０年間</w:t>
            </w:r>
          </w:p>
        </w:tc>
      </w:tr>
      <w:tr w:rsidR="00E901BC">
        <w:trPr>
          <w:jc w:val="center"/>
        </w:trPr>
        <w:tc>
          <w:tcPr>
            <w:tcW w:w="3405" w:type="dxa"/>
            <w:vAlign w:val="center"/>
          </w:tcPr>
          <w:p w:rsidR="00E901BC" w:rsidRDefault="00AB78DD">
            <w:r>
              <w:rPr>
                <w:rFonts w:hint="eastAsia"/>
              </w:rPr>
              <w:t>定置用リチウムイオン蓄電池</w:t>
            </w:r>
          </w:p>
        </w:tc>
        <w:tc>
          <w:tcPr>
            <w:tcW w:w="1373" w:type="dxa"/>
          </w:tcPr>
          <w:p w:rsidR="00E901BC" w:rsidRDefault="00AB78DD">
            <w:pPr>
              <w:jc w:val="center"/>
            </w:pPr>
            <w:r>
              <w:rPr>
                <w:rFonts w:hint="eastAsia"/>
              </w:rPr>
              <w:t>１／２</w:t>
            </w:r>
          </w:p>
        </w:tc>
        <w:tc>
          <w:tcPr>
            <w:tcW w:w="2328" w:type="dxa"/>
          </w:tcPr>
          <w:p w:rsidR="00E901BC" w:rsidRDefault="00887995">
            <w:pPr>
              <w:jc w:val="right"/>
            </w:pPr>
            <w:r>
              <w:rPr>
                <w:rFonts w:hint="eastAsia"/>
              </w:rPr>
              <w:t>１００，</w:t>
            </w:r>
            <w:r w:rsidR="00AB78DD">
              <w:rPr>
                <w:rFonts w:hint="eastAsia"/>
              </w:rPr>
              <w:t>０００円</w:t>
            </w:r>
          </w:p>
        </w:tc>
        <w:tc>
          <w:tcPr>
            <w:tcW w:w="2034" w:type="dxa"/>
            <w:vAlign w:val="center"/>
          </w:tcPr>
          <w:p w:rsidR="00E901BC" w:rsidRDefault="00AB78DD" w:rsidP="00887995">
            <w:pPr>
              <w:jc w:val="center"/>
            </w:pPr>
            <w:r>
              <w:rPr>
                <w:rFonts w:hint="eastAsia"/>
              </w:rPr>
              <w:t>５年間</w:t>
            </w:r>
          </w:p>
        </w:tc>
      </w:tr>
      <w:tr w:rsidR="00E901BC">
        <w:trPr>
          <w:jc w:val="center"/>
        </w:trPr>
        <w:tc>
          <w:tcPr>
            <w:tcW w:w="3405" w:type="dxa"/>
            <w:vAlign w:val="center"/>
          </w:tcPr>
          <w:p w:rsidR="00E901BC" w:rsidRDefault="00AB78DD">
            <w:r>
              <w:rPr>
                <w:rFonts w:hint="eastAsia"/>
              </w:rPr>
              <w:t>家庭用充電設備</w:t>
            </w:r>
          </w:p>
        </w:tc>
        <w:tc>
          <w:tcPr>
            <w:tcW w:w="1373" w:type="dxa"/>
          </w:tcPr>
          <w:p w:rsidR="00E901BC" w:rsidRDefault="00AB78DD">
            <w:pPr>
              <w:jc w:val="center"/>
            </w:pPr>
            <w:r>
              <w:rPr>
                <w:rFonts w:hint="eastAsia"/>
              </w:rPr>
              <w:t>１／２</w:t>
            </w:r>
          </w:p>
        </w:tc>
        <w:tc>
          <w:tcPr>
            <w:tcW w:w="2328" w:type="dxa"/>
          </w:tcPr>
          <w:p w:rsidR="00E901BC" w:rsidRDefault="00887995">
            <w:pPr>
              <w:jc w:val="right"/>
            </w:pPr>
            <w:r>
              <w:rPr>
                <w:rFonts w:hint="eastAsia"/>
              </w:rPr>
              <w:t>５０，</w:t>
            </w:r>
            <w:r w:rsidR="00AB78DD">
              <w:rPr>
                <w:rFonts w:hint="eastAsia"/>
              </w:rPr>
              <w:t>０００円</w:t>
            </w:r>
          </w:p>
        </w:tc>
        <w:tc>
          <w:tcPr>
            <w:tcW w:w="2034" w:type="dxa"/>
            <w:vAlign w:val="center"/>
          </w:tcPr>
          <w:p w:rsidR="00E901BC" w:rsidRDefault="00AB78DD" w:rsidP="00887995">
            <w:pPr>
              <w:jc w:val="center"/>
            </w:pPr>
            <w:r>
              <w:rPr>
                <w:rFonts w:hint="eastAsia"/>
              </w:rPr>
              <w:t>４年間</w:t>
            </w:r>
          </w:p>
        </w:tc>
      </w:tr>
      <w:tr w:rsidR="00E901BC">
        <w:trPr>
          <w:trHeight w:val="35"/>
          <w:jc w:val="center"/>
        </w:trPr>
        <w:tc>
          <w:tcPr>
            <w:tcW w:w="3405" w:type="dxa"/>
            <w:vAlign w:val="center"/>
          </w:tcPr>
          <w:p w:rsidR="00E901BC" w:rsidRDefault="00AB78DD">
            <w:r>
              <w:rPr>
                <w:rFonts w:hint="eastAsia"/>
              </w:rPr>
              <w:t>電気自動車（普通自動車）</w:t>
            </w:r>
          </w:p>
        </w:tc>
        <w:tc>
          <w:tcPr>
            <w:tcW w:w="1373" w:type="dxa"/>
            <w:vAlign w:val="center"/>
          </w:tcPr>
          <w:p w:rsidR="00E901BC" w:rsidRDefault="00AB78DD">
            <w:pPr>
              <w:jc w:val="center"/>
            </w:pPr>
            <w:r>
              <w:rPr>
                <w:rFonts w:hint="eastAsia"/>
              </w:rPr>
              <w:t>１０／１０</w:t>
            </w:r>
          </w:p>
        </w:tc>
        <w:tc>
          <w:tcPr>
            <w:tcW w:w="2328" w:type="dxa"/>
            <w:vAlign w:val="center"/>
          </w:tcPr>
          <w:p w:rsidR="00E901BC" w:rsidRDefault="00887995">
            <w:pPr>
              <w:jc w:val="right"/>
            </w:pPr>
            <w:r>
              <w:rPr>
                <w:rFonts w:hint="eastAsia"/>
              </w:rPr>
              <w:t>２００，</w:t>
            </w:r>
            <w:r w:rsidR="00AB78DD">
              <w:rPr>
                <w:rFonts w:hint="eastAsia"/>
              </w:rPr>
              <w:t>０００円</w:t>
            </w:r>
          </w:p>
        </w:tc>
        <w:tc>
          <w:tcPr>
            <w:tcW w:w="2034" w:type="dxa"/>
            <w:vAlign w:val="center"/>
          </w:tcPr>
          <w:p w:rsidR="00E901BC" w:rsidRDefault="00AB78DD" w:rsidP="00887995">
            <w:pPr>
              <w:jc w:val="center"/>
            </w:pPr>
            <w:r>
              <w:rPr>
                <w:rFonts w:hint="eastAsia"/>
              </w:rPr>
              <w:t>４年間</w:t>
            </w:r>
          </w:p>
        </w:tc>
      </w:tr>
      <w:tr w:rsidR="00E901BC">
        <w:trPr>
          <w:trHeight w:val="35"/>
          <w:jc w:val="center"/>
        </w:trPr>
        <w:tc>
          <w:tcPr>
            <w:tcW w:w="3405" w:type="dxa"/>
            <w:vAlign w:val="center"/>
          </w:tcPr>
          <w:p w:rsidR="00E901BC" w:rsidRDefault="00AB78DD">
            <w:r>
              <w:rPr>
                <w:rFonts w:hint="eastAsia"/>
              </w:rPr>
              <w:t>電気自動車（軽自動車）</w:t>
            </w:r>
          </w:p>
        </w:tc>
        <w:tc>
          <w:tcPr>
            <w:tcW w:w="1373" w:type="dxa"/>
            <w:vAlign w:val="center"/>
          </w:tcPr>
          <w:p w:rsidR="00E901BC" w:rsidRDefault="00AB78DD">
            <w:pPr>
              <w:jc w:val="center"/>
            </w:pPr>
            <w:r>
              <w:rPr>
                <w:rFonts w:hint="eastAsia"/>
              </w:rPr>
              <w:t>１０／１０</w:t>
            </w:r>
          </w:p>
        </w:tc>
        <w:tc>
          <w:tcPr>
            <w:tcW w:w="2328" w:type="dxa"/>
            <w:vAlign w:val="center"/>
          </w:tcPr>
          <w:p w:rsidR="00E901BC" w:rsidRDefault="00887995">
            <w:pPr>
              <w:jc w:val="right"/>
            </w:pPr>
            <w:r>
              <w:rPr>
                <w:rFonts w:hint="eastAsia"/>
              </w:rPr>
              <w:t>１００，</w:t>
            </w:r>
            <w:r w:rsidR="00AB78DD">
              <w:rPr>
                <w:rFonts w:hint="eastAsia"/>
              </w:rPr>
              <w:t>０００円</w:t>
            </w:r>
          </w:p>
        </w:tc>
        <w:tc>
          <w:tcPr>
            <w:tcW w:w="2034" w:type="dxa"/>
            <w:vAlign w:val="center"/>
          </w:tcPr>
          <w:p w:rsidR="00E901BC" w:rsidRDefault="00AB78DD" w:rsidP="00887995">
            <w:pPr>
              <w:jc w:val="center"/>
            </w:pPr>
            <w:r>
              <w:rPr>
                <w:rFonts w:hint="eastAsia"/>
              </w:rPr>
              <w:t>４年間</w:t>
            </w:r>
          </w:p>
        </w:tc>
      </w:tr>
    </w:tbl>
    <w:p w:rsidR="00E901BC" w:rsidRDefault="00E901BC">
      <w:pPr>
        <w:sectPr w:rsidR="00E901BC">
          <w:pgSz w:w="11906" w:h="16838"/>
          <w:pgMar w:top="1134" w:right="1418" w:bottom="1417" w:left="1418" w:header="851" w:footer="992" w:gutter="0"/>
          <w:cols w:space="720"/>
          <w:docGrid w:type="linesAndChars" w:linePitch="466" w:charSpace="3430"/>
        </w:sectPr>
      </w:pPr>
    </w:p>
    <w:p w:rsidR="00E901BC" w:rsidRDefault="00AB78DD">
      <w:r>
        <w:rPr>
          <w:rFonts w:hint="eastAsia"/>
        </w:rPr>
        <w:t>様式第１号（第６条関係）</w:t>
      </w:r>
    </w:p>
    <w:p w:rsidR="00E901BC" w:rsidRDefault="00AB78DD">
      <w:pPr>
        <w:jc w:val="center"/>
      </w:pPr>
      <w:r>
        <w:rPr>
          <w:rFonts w:hint="eastAsia"/>
        </w:rPr>
        <w:t>ゼロカーボン推進事業費補助金交付申請書</w:t>
      </w:r>
    </w:p>
    <w:p w:rsidR="00E901BC" w:rsidRDefault="00AB78DD">
      <w:r>
        <w:rPr>
          <w:rFonts w:hint="eastAsia"/>
        </w:rPr>
        <w:t xml:space="preserve">　　　　　　　　　　　　　　　　　　　　　　　　　　　　　　　　年　　月　　日　</w:t>
      </w:r>
    </w:p>
    <w:p w:rsidR="00E901BC" w:rsidRDefault="00AB78DD">
      <w:r>
        <w:rPr>
          <w:rFonts w:hint="eastAsia"/>
        </w:rPr>
        <w:t xml:space="preserve">　大子町長　　　様</w:t>
      </w:r>
    </w:p>
    <w:p w:rsidR="00E901BC" w:rsidRDefault="00AB78DD">
      <w:r>
        <w:rPr>
          <w:rFonts w:hint="eastAsia"/>
        </w:rPr>
        <w:t xml:space="preserve">　　　　　　　　　　　　　　　　　　　　申請者　住　　所　　　　　　　　　　　　</w:t>
      </w:r>
    </w:p>
    <w:p w:rsidR="00E901BC" w:rsidRDefault="00AB78DD">
      <w:r>
        <w:rPr>
          <w:rFonts w:hint="eastAsia"/>
        </w:rPr>
        <w:t xml:space="preserve">　　　　　　　　　　　　　　　　　　　　　　　　氏　　名　　　　　　　　　　</w:t>
      </w:r>
      <w:r w:rsidR="00887995">
        <w:rPr>
          <w:rFonts w:hint="eastAsia"/>
        </w:rPr>
        <w:t xml:space="preserve">　　</w:t>
      </w:r>
    </w:p>
    <w:p w:rsidR="00E901BC" w:rsidRDefault="00AB78DD">
      <w:r>
        <w:rPr>
          <w:rFonts w:hint="eastAsia"/>
        </w:rPr>
        <w:t xml:space="preserve">　　　　　　　　　　　　　　　　　　　　　　　　電話番号　</w:t>
      </w:r>
    </w:p>
    <w:p w:rsidR="00E901BC" w:rsidRDefault="00E901BC"/>
    <w:p w:rsidR="00E901BC" w:rsidRDefault="00AB78DD">
      <w:r>
        <w:rPr>
          <w:rFonts w:hint="eastAsia"/>
        </w:rPr>
        <w:t xml:space="preserve">　ゼロカーボン推進事業費補助金の交付を受けたいので、大子町ゼロカーボン推進事業費補助金交付要綱第６条の規定により、次のとおり関係書類を添えて申請します。</w:t>
      </w:r>
    </w:p>
    <w:tbl>
      <w:tblPr>
        <w:tblStyle w:val="af5"/>
        <w:tblW w:w="90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1"/>
        <w:gridCol w:w="5960"/>
      </w:tblGrid>
      <w:tr w:rsidR="00887995" w:rsidRPr="00887995">
        <w:trPr>
          <w:jc w:val="center"/>
        </w:trPr>
        <w:tc>
          <w:tcPr>
            <w:tcW w:w="3111" w:type="dxa"/>
            <w:vAlign w:val="center"/>
          </w:tcPr>
          <w:p w:rsidR="00E901BC" w:rsidRPr="00887995" w:rsidRDefault="00AB78DD">
            <w:r w:rsidRPr="00887995">
              <w:rPr>
                <w:rFonts w:hint="eastAsia"/>
              </w:rPr>
              <w:t>設備等の種類</w:t>
            </w:r>
          </w:p>
        </w:tc>
        <w:tc>
          <w:tcPr>
            <w:tcW w:w="5960" w:type="dxa"/>
          </w:tcPr>
          <w:p w:rsidR="00E901BC" w:rsidRPr="00887995" w:rsidRDefault="00AB78DD">
            <w:r w:rsidRPr="00887995">
              <w:rPr>
                <w:rFonts w:hint="eastAsia"/>
              </w:rPr>
              <w:t>□　住宅用太陽光発電システム</w:t>
            </w:r>
          </w:p>
          <w:p w:rsidR="00E901BC" w:rsidRPr="00887995" w:rsidRDefault="00AB78DD">
            <w:r w:rsidRPr="00887995">
              <w:rPr>
                <w:rFonts w:hint="eastAsia"/>
              </w:rPr>
              <w:t>□　定置用リチウムイオン蓄電池</w:t>
            </w:r>
          </w:p>
          <w:p w:rsidR="00E901BC" w:rsidRPr="00887995" w:rsidRDefault="00AB78DD">
            <w:r w:rsidRPr="00887995">
              <w:rPr>
                <w:rFonts w:hint="eastAsia"/>
              </w:rPr>
              <w:t>□　家庭用充電設備</w:t>
            </w:r>
          </w:p>
          <w:p w:rsidR="00E901BC" w:rsidRPr="00887995" w:rsidRDefault="00AB78DD">
            <w:r w:rsidRPr="00887995">
              <w:rPr>
                <w:rFonts w:hint="eastAsia"/>
              </w:rPr>
              <w:t>□　電気自動車（普通自動車）</w:t>
            </w:r>
          </w:p>
          <w:p w:rsidR="00E901BC" w:rsidRPr="00887995" w:rsidRDefault="00AB78DD">
            <w:r w:rsidRPr="00887995">
              <w:rPr>
                <w:rFonts w:hint="eastAsia"/>
              </w:rPr>
              <w:t>□　電気自動車（軽自動車）</w:t>
            </w:r>
          </w:p>
        </w:tc>
      </w:tr>
      <w:tr w:rsidR="00887995" w:rsidRPr="00887995">
        <w:trPr>
          <w:jc w:val="center"/>
        </w:trPr>
        <w:tc>
          <w:tcPr>
            <w:tcW w:w="3111" w:type="dxa"/>
          </w:tcPr>
          <w:p w:rsidR="00E901BC" w:rsidRPr="00887995" w:rsidRDefault="00AB78DD">
            <w:pPr>
              <w:spacing w:line="240" w:lineRule="exact"/>
            </w:pPr>
            <w:r w:rsidRPr="00887995">
              <w:rPr>
                <w:rFonts w:hint="eastAsia"/>
              </w:rPr>
              <w:t>設備等の設置工事等</w:t>
            </w:r>
          </w:p>
          <w:p w:rsidR="00E901BC" w:rsidRPr="00887995" w:rsidRDefault="00AB78DD">
            <w:pPr>
              <w:spacing w:line="240" w:lineRule="exact"/>
            </w:pPr>
            <w:r w:rsidRPr="00887995">
              <w:rPr>
                <w:rFonts w:hint="eastAsia"/>
              </w:rPr>
              <w:t>の見積額（Ａ）</w:t>
            </w:r>
          </w:p>
        </w:tc>
        <w:tc>
          <w:tcPr>
            <w:tcW w:w="5960" w:type="dxa"/>
            <w:vAlign w:val="center"/>
          </w:tcPr>
          <w:p w:rsidR="00E901BC" w:rsidRPr="00887995" w:rsidRDefault="00AB78DD">
            <w:r w:rsidRPr="00887995">
              <w:rPr>
                <w:rFonts w:hint="eastAsia"/>
              </w:rPr>
              <w:t xml:space="preserve">　　　　　　　　　　　　円</w:t>
            </w:r>
          </w:p>
        </w:tc>
      </w:tr>
      <w:tr w:rsidR="00887995" w:rsidRPr="00887995">
        <w:trPr>
          <w:jc w:val="center"/>
        </w:trPr>
        <w:tc>
          <w:tcPr>
            <w:tcW w:w="3111" w:type="dxa"/>
          </w:tcPr>
          <w:p w:rsidR="00E901BC" w:rsidRPr="00887995" w:rsidRDefault="00AB78DD">
            <w:r w:rsidRPr="00887995">
              <w:rPr>
                <w:rFonts w:hint="eastAsia"/>
              </w:rPr>
              <w:t>他の補助金等予定額（Ｂ）</w:t>
            </w:r>
          </w:p>
        </w:tc>
        <w:tc>
          <w:tcPr>
            <w:tcW w:w="5960" w:type="dxa"/>
            <w:vAlign w:val="center"/>
          </w:tcPr>
          <w:p w:rsidR="00E901BC" w:rsidRPr="00887995" w:rsidRDefault="00AB78DD">
            <w:r w:rsidRPr="00887995">
              <w:rPr>
                <w:rFonts w:hint="eastAsia"/>
              </w:rPr>
              <w:t xml:space="preserve">　　　　　　　　　　　　円</w:t>
            </w:r>
          </w:p>
        </w:tc>
      </w:tr>
      <w:tr w:rsidR="00887995" w:rsidRPr="00887995">
        <w:trPr>
          <w:jc w:val="center"/>
        </w:trPr>
        <w:tc>
          <w:tcPr>
            <w:tcW w:w="3111" w:type="dxa"/>
          </w:tcPr>
          <w:p w:rsidR="00E901BC" w:rsidRPr="00887995" w:rsidRDefault="00AB78DD">
            <w:pPr>
              <w:spacing w:line="240" w:lineRule="exact"/>
            </w:pPr>
            <w:r w:rsidRPr="00887995">
              <w:rPr>
                <w:rFonts w:hint="eastAsia"/>
              </w:rPr>
              <w:t>補助金交付申請額</w:t>
            </w:r>
          </w:p>
          <w:p w:rsidR="00E901BC" w:rsidRPr="00887995" w:rsidRDefault="00AB78DD">
            <w:pPr>
              <w:spacing w:line="240" w:lineRule="exact"/>
              <w:ind w:firstLineChars="100" w:firstLine="227"/>
            </w:pPr>
            <w:r w:rsidRPr="00887995">
              <w:rPr>
                <w:rFonts w:hint="eastAsia"/>
              </w:rPr>
              <w:t>（Ａ）－（Ｂ）</w:t>
            </w:r>
          </w:p>
        </w:tc>
        <w:tc>
          <w:tcPr>
            <w:tcW w:w="5960" w:type="dxa"/>
            <w:vAlign w:val="center"/>
          </w:tcPr>
          <w:p w:rsidR="00E901BC" w:rsidRPr="00887995" w:rsidRDefault="00AB78DD">
            <w:r w:rsidRPr="00887995">
              <w:rPr>
                <w:rFonts w:hint="eastAsia"/>
              </w:rPr>
              <w:t xml:space="preserve">　　　　　　　　　　　　円</w:t>
            </w:r>
          </w:p>
        </w:tc>
      </w:tr>
      <w:tr w:rsidR="00887995" w:rsidRPr="00887995">
        <w:trPr>
          <w:jc w:val="center"/>
        </w:trPr>
        <w:tc>
          <w:tcPr>
            <w:tcW w:w="3111" w:type="dxa"/>
            <w:vAlign w:val="center"/>
          </w:tcPr>
          <w:p w:rsidR="00E901BC" w:rsidRPr="00887995" w:rsidRDefault="00AB78DD">
            <w:r w:rsidRPr="00887995">
              <w:rPr>
                <w:rFonts w:hint="eastAsia"/>
              </w:rPr>
              <w:t>着工（契約）予定年月日</w:t>
            </w:r>
          </w:p>
        </w:tc>
        <w:tc>
          <w:tcPr>
            <w:tcW w:w="5960" w:type="dxa"/>
            <w:vAlign w:val="center"/>
          </w:tcPr>
          <w:p w:rsidR="00E901BC" w:rsidRPr="00887995" w:rsidRDefault="00AB78DD">
            <w:r w:rsidRPr="00887995">
              <w:rPr>
                <w:rFonts w:hint="eastAsia"/>
              </w:rPr>
              <w:t xml:space="preserve">　　　　　　年　　　月　　　日</w:t>
            </w:r>
          </w:p>
        </w:tc>
      </w:tr>
      <w:tr w:rsidR="00887995" w:rsidRPr="00887995">
        <w:trPr>
          <w:jc w:val="center"/>
        </w:trPr>
        <w:tc>
          <w:tcPr>
            <w:tcW w:w="3111" w:type="dxa"/>
            <w:vAlign w:val="center"/>
          </w:tcPr>
          <w:p w:rsidR="00E901BC" w:rsidRPr="00887995" w:rsidRDefault="00AB78DD">
            <w:r w:rsidRPr="00887995">
              <w:rPr>
                <w:rFonts w:hint="eastAsia"/>
              </w:rPr>
              <w:t>完了（納車等）予定年月日</w:t>
            </w:r>
          </w:p>
        </w:tc>
        <w:tc>
          <w:tcPr>
            <w:tcW w:w="5960" w:type="dxa"/>
            <w:vAlign w:val="center"/>
          </w:tcPr>
          <w:p w:rsidR="00E901BC" w:rsidRPr="00887995" w:rsidRDefault="00AB78DD">
            <w:r w:rsidRPr="00887995">
              <w:rPr>
                <w:rFonts w:hint="eastAsia"/>
              </w:rPr>
              <w:t xml:space="preserve">　　　　　　年　　　月　　　日</w:t>
            </w:r>
          </w:p>
        </w:tc>
      </w:tr>
      <w:tr w:rsidR="00887995" w:rsidRPr="00887995">
        <w:trPr>
          <w:jc w:val="center"/>
        </w:trPr>
        <w:tc>
          <w:tcPr>
            <w:tcW w:w="3111" w:type="dxa"/>
            <w:vMerge w:val="restart"/>
            <w:vAlign w:val="center"/>
          </w:tcPr>
          <w:p w:rsidR="00E901BC" w:rsidRPr="00887995" w:rsidRDefault="00AB78DD">
            <w:r w:rsidRPr="00887995">
              <w:rPr>
                <w:rFonts w:hint="eastAsia"/>
              </w:rPr>
              <w:t>設置工事（購入）等事業者</w:t>
            </w:r>
          </w:p>
        </w:tc>
        <w:tc>
          <w:tcPr>
            <w:tcW w:w="5960" w:type="dxa"/>
            <w:tcBorders>
              <w:bottom w:val="single" w:sz="4" w:space="0" w:color="auto"/>
            </w:tcBorders>
            <w:vAlign w:val="center"/>
          </w:tcPr>
          <w:p w:rsidR="00E901BC" w:rsidRPr="00887995" w:rsidRDefault="00AB78DD">
            <w:r w:rsidRPr="00887995">
              <w:rPr>
                <w:rFonts w:hint="eastAsia"/>
              </w:rPr>
              <w:t>住　　所</w:t>
            </w:r>
          </w:p>
        </w:tc>
      </w:tr>
      <w:tr w:rsidR="00887995" w:rsidRPr="00887995">
        <w:trPr>
          <w:jc w:val="center"/>
        </w:trPr>
        <w:tc>
          <w:tcPr>
            <w:tcW w:w="3111" w:type="dxa"/>
            <w:vMerge/>
            <w:vAlign w:val="center"/>
          </w:tcPr>
          <w:p w:rsidR="00E901BC" w:rsidRPr="00887995" w:rsidRDefault="00E901BC">
            <w:pPr>
              <w:spacing w:line="240" w:lineRule="exact"/>
            </w:pPr>
          </w:p>
        </w:tc>
        <w:tc>
          <w:tcPr>
            <w:tcW w:w="5960" w:type="dxa"/>
            <w:tcBorders>
              <w:top w:val="single" w:sz="4" w:space="0" w:color="auto"/>
              <w:bottom w:val="single" w:sz="4" w:space="0" w:color="auto"/>
            </w:tcBorders>
            <w:vAlign w:val="center"/>
          </w:tcPr>
          <w:p w:rsidR="00E901BC" w:rsidRPr="00887995" w:rsidRDefault="00AB78DD">
            <w:r w:rsidRPr="00887995">
              <w:rPr>
                <w:rFonts w:hint="eastAsia"/>
              </w:rPr>
              <w:t>事業者名</w:t>
            </w:r>
          </w:p>
        </w:tc>
      </w:tr>
      <w:tr w:rsidR="00887995" w:rsidRPr="00887995">
        <w:trPr>
          <w:jc w:val="center"/>
        </w:trPr>
        <w:tc>
          <w:tcPr>
            <w:tcW w:w="3111" w:type="dxa"/>
            <w:vMerge/>
            <w:vAlign w:val="center"/>
          </w:tcPr>
          <w:p w:rsidR="00E901BC" w:rsidRPr="00887995" w:rsidRDefault="00E901BC">
            <w:pPr>
              <w:spacing w:line="240" w:lineRule="exact"/>
            </w:pPr>
          </w:p>
        </w:tc>
        <w:tc>
          <w:tcPr>
            <w:tcW w:w="5960" w:type="dxa"/>
            <w:tcBorders>
              <w:top w:val="single" w:sz="4" w:space="0" w:color="auto"/>
            </w:tcBorders>
            <w:vAlign w:val="center"/>
          </w:tcPr>
          <w:p w:rsidR="00E901BC" w:rsidRPr="00887995" w:rsidRDefault="00AB78DD">
            <w:r w:rsidRPr="00887995">
              <w:rPr>
                <w:rFonts w:hint="eastAsia"/>
              </w:rPr>
              <w:t>連</w:t>
            </w:r>
            <w:r w:rsidRPr="00887995">
              <w:rPr>
                <w:rFonts w:hint="eastAsia"/>
              </w:rPr>
              <w:t xml:space="preserve"> </w:t>
            </w:r>
            <w:r w:rsidRPr="00887995">
              <w:rPr>
                <w:rFonts w:hint="eastAsia"/>
              </w:rPr>
              <w:t>絡</w:t>
            </w:r>
            <w:r w:rsidRPr="00887995">
              <w:rPr>
                <w:rFonts w:hint="eastAsia"/>
              </w:rPr>
              <w:t xml:space="preserve"> </w:t>
            </w:r>
            <w:r w:rsidRPr="00887995">
              <w:rPr>
                <w:rFonts w:hint="eastAsia"/>
              </w:rPr>
              <w:t>先</w:t>
            </w:r>
          </w:p>
        </w:tc>
      </w:tr>
    </w:tbl>
    <w:p w:rsidR="00E901BC" w:rsidRDefault="00AB78DD">
      <w:pPr>
        <w:rPr>
          <w:rFonts w:ascii="ＭＳ 明朝" w:hAnsi="ＭＳ 明朝"/>
        </w:rPr>
      </w:pPr>
      <w:r>
        <w:rPr>
          <w:rFonts w:ascii="ＭＳ 明朝" w:hAnsi="ＭＳ 明朝" w:hint="eastAsia"/>
        </w:rPr>
        <w:t>添付書類は、次の書類を添付してください。</w:t>
      </w:r>
    </w:p>
    <w:p w:rsidR="00E901BC" w:rsidRPr="009D038A" w:rsidRDefault="00AB78DD">
      <w:pPr>
        <w:rPr>
          <w:rFonts w:ascii="ＭＳ 明朝" w:hAnsi="ＭＳ 明朝"/>
          <w:sz w:val="18"/>
        </w:rPr>
      </w:pPr>
      <w:r w:rsidRPr="00887995">
        <w:rPr>
          <w:rFonts w:ascii="ＭＳ 明朝" w:hAnsi="ＭＳ 明朝" w:hint="eastAsia"/>
        </w:rPr>
        <w:t xml:space="preserve">　</w:t>
      </w:r>
      <w:r w:rsidRPr="009D038A">
        <w:rPr>
          <w:rFonts w:ascii="ＭＳ 明朝" w:hAnsi="ＭＳ 明朝"/>
          <w:sz w:val="18"/>
        </w:rPr>
        <w:t>(1)</w:t>
      </w:r>
      <w:r w:rsidRPr="009D038A">
        <w:rPr>
          <w:rFonts w:ascii="ＭＳ 明朝" w:hAnsi="ＭＳ 明朝" w:hint="eastAsia"/>
          <w:sz w:val="18"/>
        </w:rPr>
        <w:t xml:space="preserve"> 設備等の設置工事又は購入に係る見積書の写し</w:t>
      </w:r>
    </w:p>
    <w:p w:rsidR="00E901BC" w:rsidRPr="009D038A" w:rsidRDefault="00AB78DD">
      <w:pPr>
        <w:rPr>
          <w:rFonts w:ascii="ＭＳ 明朝" w:hAnsi="ＭＳ 明朝"/>
          <w:sz w:val="18"/>
        </w:rPr>
      </w:pPr>
      <w:r w:rsidRPr="009D038A">
        <w:rPr>
          <w:rFonts w:ascii="ＭＳ 明朝" w:hAnsi="ＭＳ 明朝" w:hint="eastAsia"/>
          <w:sz w:val="18"/>
        </w:rPr>
        <w:t xml:space="preserve">　</w:t>
      </w:r>
      <w:r w:rsidRPr="009D038A">
        <w:rPr>
          <w:rFonts w:ascii="ＭＳ 明朝" w:hAnsi="ＭＳ 明朝"/>
          <w:sz w:val="18"/>
        </w:rPr>
        <w:t>(2)</w:t>
      </w:r>
      <w:r w:rsidRPr="009D038A">
        <w:rPr>
          <w:rFonts w:ascii="ＭＳ 明朝" w:hAnsi="ＭＳ 明朝" w:hint="eastAsia"/>
          <w:sz w:val="18"/>
        </w:rPr>
        <w:t xml:space="preserve"> 市町村税完納証明書</w:t>
      </w:r>
    </w:p>
    <w:p w:rsidR="00E901BC" w:rsidRPr="009D038A" w:rsidRDefault="00AB78DD">
      <w:pPr>
        <w:rPr>
          <w:rFonts w:ascii="ＭＳ 明朝" w:hAnsi="ＭＳ 明朝"/>
          <w:sz w:val="18"/>
        </w:rPr>
      </w:pPr>
      <w:r w:rsidRPr="009D038A">
        <w:rPr>
          <w:rFonts w:ascii="ＭＳ 明朝" w:hAnsi="ＭＳ 明朝" w:hint="eastAsia"/>
          <w:sz w:val="18"/>
        </w:rPr>
        <w:t xml:space="preserve">　</w:t>
      </w:r>
      <w:r w:rsidRPr="009D038A">
        <w:rPr>
          <w:rFonts w:ascii="ＭＳ 明朝" w:hAnsi="ＭＳ 明朝"/>
          <w:sz w:val="18"/>
        </w:rPr>
        <w:t>(3)</w:t>
      </w:r>
      <w:r w:rsidRPr="009D038A">
        <w:rPr>
          <w:rFonts w:ascii="ＭＳ 明朝" w:hAnsi="ＭＳ 明朝" w:hint="eastAsia"/>
          <w:sz w:val="18"/>
        </w:rPr>
        <w:t xml:space="preserve"> 設備等の概要が分かるもの</w:t>
      </w:r>
    </w:p>
    <w:p w:rsidR="00E901BC" w:rsidRPr="009D038A" w:rsidRDefault="00AB78DD">
      <w:pPr>
        <w:ind w:left="393" w:hangingChars="200" w:hanging="393"/>
        <w:rPr>
          <w:rFonts w:ascii="ＭＳ 明朝" w:hAnsi="ＭＳ 明朝"/>
          <w:sz w:val="18"/>
        </w:rPr>
      </w:pPr>
      <w:r w:rsidRPr="009D038A">
        <w:rPr>
          <w:rFonts w:ascii="ＭＳ 明朝" w:hAnsi="ＭＳ 明朝" w:hint="eastAsia"/>
          <w:sz w:val="18"/>
        </w:rPr>
        <w:t xml:space="preserve">　</w:t>
      </w:r>
      <w:r w:rsidRPr="009D038A">
        <w:rPr>
          <w:rFonts w:ascii="ＭＳ 明朝" w:hAnsi="ＭＳ 明朝"/>
          <w:sz w:val="18"/>
        </w:rPr>
        <w:t>(4)</w:t>
      </w:r>
      <w:r w:rsidRPr="009D038A">
        <w:rPr>
          <w:rFonts w:ascii="ＭＳ 明朝" w:hAnsi="ＭＳ 明朝" w:hint="eastAsia"/>
          <w:sz w:val="18"/>
        </w:rPr>
        <w:t xml:space="preserve"> 建築基準法（昭和２５年法律第２０１号）の規定による許可が必要な場合は、その許可証の写し</w:t>
      </w:r>
    </w:p>
    <w:p w:rsidR="00E901BC" w:rsidRPr="009D038A" w:rsidRDefault="00AB78DD">
      <w:pPr>
        <w:ind w:left="393" w:hangingChars="200" w:hanging="393"/>
        <w:rPr>
          <w:rFonts w:ascii="ＭＳ 明朝" w:hAnsi="ＭＳ 明朝"/>
          <w:sz w:val="18"/>
        </w:rPr>
      </w:pPr>
      <w:r w:rsidRPr="009D038A">
        <w:rPr>
          <w:rFonts w:ascii="ＭＳ 明朝" w:hAnsi="ＭＳ 明朝" w:hint="eastAsia"/>
          <w:sz w:val="18"/>
        </w:rPr>
        <w:t xml:space="preserve">　</w:t>
      </w:r>
      <w:r w:rsidRPr="009D038A">
        <w:rPr>
          <w:rFonts w:ascii="ＭＳ 明朝" w:hAnsi="ＭＳ 明朝"/>
          <w:sz w:val="18"/>
        </w:rPr>
        <w:t>(5)</w:t>
      </w:r>
      <w:r w:rsidRPr="009D038A">
        <w:rPr>
          <w:rFonts w:ascii="ＭＳ 明朝" w:hAnsi="ＭＳ 明朝" w:hint="eastAsia"/>
          <w:sz w:val="18"/>
        </w:rPr>
        <w:t xml:space="preserve"> 建築基準法の規定による建築工事届を提出した場合は、その建築工事届の写し</w:t>
      </w:r>
    </w:p>
    <w:p w:rsidR="009D038A" w:rsidRPr="00806F7A" w:rsidRDefault="009D038A" w:rsidP="009D038A">
      <w:pPr>
        <w:spacing w:line="420" w:lineRule="atLeast"/>
        <w:ind w:left="420" w:hanging="210"/>
        <w:rPr>
          <w:rFonts w:ascii="ＭＳ 明朝" w:hAnsi="ＭＳ 明朝" w:cs="ＭＳ 明朝"/>
          <w:sz w:val="18"/>
        </w:rPr>
      </w:pPr>
      <w:r w:rsidRPr="00806F7A">
        <w:rPr>
          <w:rFonts w:ascii="ＭＳ 明朝" w:hAnsi="ＭＳ 明朝" w:cs="ＭＳ 明朝" w:hint="eastAsia"/>
          <w:sz w:val="18"/>
        </w:rPr>
        <w:t>(6)</w:t>
      </w:r>
      <w:r w:rsidRPr="00806F7A">
        <w:rPr>
          <w:rFonts w:ascii="ＭＳ 明朝" w:hAnsi="ＭＳ 明朝" w:cs="ＭＳ 明朝"/>
          <w:sz w:val="18"/>
        </w:rPr>
        <w:t xml:space="preserve"> </w:t>
      </w:r>
      <w:r w:rsidRPr="00806F7A">
        <w:rPr>
          <w:rFonts w:ascii="ＭＳ 明朝" w:hAnsi="ＭＳ 明朝" w:cs="ＭＳ 明朝" w:hint="eastAsia"/>
          <w:sz w:val="18"/>
        </w:rPr>
        <w:t>定置用リチウムイオン蓄電池の場合は、「いばらきエコチャレンジ」の会員登録がわかるもの</w:t>
      </w:r>
    </w:p>
    <w:p w:rsidR="009D038A" w:rsidRPr="009D038A" w:rsidRDefault="009D038A">
      <w:pPr>
        <w:ind w:left="453" w:hangingChars="200" w:hanging="453"/>
        <w:rPr>
          <w:rFonts w:ascii="ＭＳ 明朝" w:hAnsi="ＭＳ 明朝"/>
        </w:rPr>
        <w:sectPr w:rsidR="009D038A" w:rsidRPr="009D038A">
          <w:pgSz w:w="11906" w:h="16838"/>
          <w:pgMar w:top="1134" w:right="1418" w:bottom="1417" w:left="1418" w:header="851" w:footer="992" w:gutter="0"/>
          <w:cols w:space="720"/>
          <w:docGrid w:type="linesAndChars" w:linePitch="466" w:charSpace="3430"/>
        </w:sectPr>
      </w:pPr>
    </w:p>
    <w:p w:rsidR="00E901BC" w:rsidRPr="00887995" w:rsidRDefault="00AB78DD">
      <w:r w:rsidRPr="00887995">
        <w:rPr>
          <w:rFonts w:hint="eastAsia"/>
        </w:rPr>
        <w:t>様式第２号（第８条関係）</w:t>
      </w:r>
    </w:p>
    <w:p w:rsidR="00E901BC" w:rsidRPr="00887995" w:rsidRDefault="00AB78DD">
      <w:pPr>
        <w:jc w:val="center"/>
      </w:pPr>
      <w:r w:rsidRPr="00887995">
        <w:rPr>
          <w:rFonts w:ascii="ＭＳ 明朝" w:hAnsi="ＭＳ 明朝" w:hint="eastAsia"/>
        </w:rPr>
        <w:t>ゼロカーボン推進事業補助金完了報告書</w:t>
      </w:r>
    </w:p>
    <w:p w:rsidR="00E901BC" w:rsidRDefault="00AB78DD">
      <w:r>
        <w:rPr>
          <w:rFonts w:hint="eastAsia"/>
        </w:rPr>
        <w:t xml:space="preserve">　　　　　　　　　　　　　　　　　　　　　　　　　　　　　　　　年　　月　　日　</w:t>
      </w:r>
    </w:p>
    <w:p w:rsidR="00E901BC" w:rsidRDefault="00AB78DD">
      <w:r>
        <w:rPr>
          <w:rFonts w:hint="eastAsia"/>
        </w:rPr>
        <w:t xml:space="preserve">　大子町長　　　様</w:t>
      </w:r>
    </w:p>
    <w:p w:rsidR="00E901BC" w:rsidRDefault="00AB78DD">
      <w:r>
        <w:rPr>
          <w:rFonts w:hint="eastAsia"/>
        </w:rPr>
        <w:t xml:space="preserve">　　　　　　　　　　　　　　　　　　　　報告者　住　　所　　　　　　　　　　　　</w:t>
      </w:r>
    </w:p>
    <w:p w:rsidR="00E901BC" w:rsidRDefault="00AB78DD">
      <w:r>
        <w:rPr>
          <w:rFonts w:hint="eastAsia"/>
        </w:rPr>
        <w:t xml:space="preserve">　　　　　　　　　　　　　　　　　　　　　　　　氏　　名　　　　　</w:t>
      </w:r>
      <w:r w:rsidR="00887995">
        <w:rPr>
          <w:rFonts w:hint="eastAsia"/>
        </w:rPr>
        <w:t xml:space="preserve">　</w:t>
      </w:r>
      <w:r>
        <w:rPr>
          <w:rFonts w:hint="eastAsia"/>
        </w:rPr>
        <w:t xml:space="preserve">　　　　　㊞</w:t>
      </w:r>
    </w:p>
    <w:p w:rsidR="00E901BC" w:rsidRDefault="00AB78DD">
      <w:r>
        <w:rPr>
          <w:rFonts w:hint="eastAsia"/>
        </w:rPr>
        <w:t xml:space="preserve">　　　　　　　　　　　　　　　　　　　　　　　　電話番号　</w:t>
      </w:r>
    </w:p>
    <w:p w:rsidR="00E901BC" w:rsidRDefault="00E901BC"/>
    <w:p w:rsidR="00E901BC" w:rsidRPr="00887995" w:rsidRDefault="00AB78DD">
      <w:r>
        <w:rPr>
          <w:rFonts w:hint="eastAsia"/>
        </w:rPr>
        <w:t xml:space="preserve">　ゼロカーボン推進事業費補助金</w:t>
      </w:r>
      <w:r w:rsidRPr="00887995">
        <w:rPr>
          <w:rFonts w:hint="eastAsia"/>
        </w:rPr>
        <w:t>に係る設備等の設置工事（納車等）が完了したので、大子町ゼロカーボン推進事業費補助金交付要綱第８条の規定により、次のとおり関係書類を添えて報告します。</w:t>
      </w:r>
    </w:p>
    <w:tbl>
      <w:tblPr>
        <w:tblStyle w:val="af5"/>
        <w:tblW w:w="90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1"/>
        <w:gridCol w:w="5960"/>
      </w:tblGrid>
      <w:tr w:rsidR="00E901BC">
        <w:trPr>
          <w:jc w:val="center"/>
        </w:trPr>
        <w:tc>
          <w:tcPr>
            <w:tcW w:w="3111" w:type="dxa"/>
            <w:vAlign w:val="center"/>
          </w:tcPr>
          <w:p w:rsidR="00E901BC" w:rsidRDefault="00AB78DD">
            <w:r>
              <w:rPr>
                <w:rFonts w:hint="eastAsia"/>
              </w:rPr>
              <w:t>設備等の種類</w:t>
            </w:r>
          </w:p>
        </w:tc>
        <w:tc>
          <w:tcPr>
            <w:tcW w:w="5960" w:type="dxa"/>
          </w:tcPr>
          <w:p w:rsidR="00E901BC" w:rsidRDefault="00AB78DD">
            <w:r>
              <w:rPr>
                <w:rFonts w:hint="eastAsia"/>
              </w:rPr>
              <w:t>□　住宅用太陽光発電システム</w:t>
            </w:r>
          </w:p>
          <w:p w:rsidR="00E901BC" w:rsidRDefault="00AB78DD">
            <w:r>
              <w:rPr>
                <w:rFonts w:hint="eastAsia"/>
              </w:rPr>
              <w:t>□　定置用リチウムイオン蓄電池</w:t>
            </w:r>
          </w:p>
          <w:p w:rsidR="00E901BC" w:rsidRDefault="00AB78DD">
            <w:r>
              <w:rPr>
                <w:rFonts w:hint="eastAsia"/>
              </w:rPr>
              <w:t>□　家庭用充電設備</w:t>
            </w:r>
          </w:p>
          <w:p w:rsidR="00E901BC" w:rsidRDefault="00AB78DD">
            <w:r>
              <w:rPr>
                <w:rFonts w:hint="eastAsia"/>
              </w:rPr>
              <w:t>□　電気自動車（普通自動車）</w:t>
            </w:r>
          </w:p>
          <w:p w:rsidR="00E901BC" w:rsidRDefault="00AB78DD">
            <w:r>
              <w:rPr>
                <w:rFonts w:hint="eastAsia"/>
              </w:rPr>
              <w:t>□　電気自動車（軽自動車）</w:t>
            </w:r>
          </w:p>
        </w:tc>
      </w:tr>
      <w:tr w:rsidR="00E901BC">
        <w:trPr>
          <w:jc w:val="center"/>
        </w:trPr>
        <w:tc>
          <w:tcPr>
            <w:tcW w:w="3111" w:type="dxa"/>
          </w:tcPr>
          <w:p w:rsidR="00E901BC" w:rsidRPr="00887995" w:rsidRDefault="00AB78DD">
            <w:pPr>
              <w:spacing w:line="240" w:lineRule="exact"/>
            </w:pPr>
            <w:r w:rsidRPr="00887995">
              <w:rPr>
                <w:rFonts w:hint="eastAsia"/>
              </w:rPr>
              <w:t>設備等の設置工事等</w:t>
            </w:r>
          </w:p>
          <w:p w:rsidR="00E901BC" w:rsidRPr="00887995" w:rsidRDefault="00AB78DD">
            <w:pPr>
              <w:spacing w:line="240" w:lineRule="exact"/>
            </w:pPr>
            <w:r w:rsidRPr="00887995">
              <w:rPr>
                <w:rFonts w:hint="eastAsia"/>
              </w:rPr>
              <w:t>の実績額（Ａ）</w:t>
            </w:r>
          </w:p>
        </w:tc>
        <w:tc>
          <w:tcPr>
            <w:tcW w:w="5960" w:type="dxa"/>
            <w:vAlign w:val="center"/>
          </w:tcPr>
          <w:p w:rsidR="00E901BC" w:rsidRDefault="00AB78DD">
            <w:r>
              <w:rPr>
                <w:rFonts w:hint="eastAsia"/>
              </w:rPr>
              <w:t xml:space="preserve">　　　　　　　　　　　　円</w:t>
            </w:r>
          </w:p>
        </w:tc>
      </w:tr>
      <w:tr w:rsidR="00E901BC">
        <w:trPr>
          <w:jc w:val="center"/>
        </w:trPr>
        <w:tc>
          <w:tcPr>
            <w:tcW w:w="3111" w:type="dxa"/>
          </w:tcPr>
          <w:p w:rsidR="00E901BC" w:rsidRPr="00887995" w:rsidRDefault="00AB78DD">
            <w:r w:rsidRPr="00887995">
              <w:rPr>
                <w:rFonts w:hint="eastAsia"/>
              </w:rPr>
              <w:t>他の補助金等額（Ｂ）</w:t>
            </w:r>
          </w:p>
        </w:tc>
        <w:tc>
          <w:tcPr>
            <w:tcW w:w="5960" w:type="dxa"/>
            <w:vAlign w:val="center"/>
          </w:tcPr>
          <w:p w:rsidR="00E901BC" w:rsidRDefault="00AB78DD">
            <w:r>
              <w:rPr>
                <w:rFonts w:hint="eastAsia"/>
              </w:rPr>
              <w:t xml:space="preserve">　　　　　　　　　　　　円</w:t>
            </w:r>
          </w:p>
        </w:tc>
      </w:tr>
      <w:tr w:rsidR="00E901BC">
        <w:trPr>
          <w:jc w:val="center"/>
        </w:trPr>
        <w:tc>
          <w:tcPr>
            <w:tcW w:w="3111" w:type="dxa"/>
          </w:tcPr>
          <w:p w:rsidR="00E901BC" w:rsidRDefault="00AB78DD">
            <w:pPr>
              <w:spacing w:line="240" w:lineRule="exact"/>
            </w:pPr>
            <w:r>
              <w:rPr>
                <w:rFonts w:hint="eastAsia"/>
              </w:rPr>
              <w:t>補助金交付額</w:t>
            </w:r>
          </w:p>
          <w:p w:rsidR="00E901BC" w:rsidRDefault="00AB78DD">
            <w:pPr>
              <w:spacing w:line="240" w:lineRule="exact"/>
            </w:pPr>
            <w:r>
              <w:rPr>
                <w:rFonts w:hint="eastAsia"/>
              </w:rPr>
              <w:t>（Ａ）－（Ｂ）</w:t>
            </w:r>
          </w:p>
        </w:tc>
        <w:tc>
          <w:tcPr>
            <w:tcW w:w="5960" w:type="dxa"/>
            <w:vAlign w:val="center"/>
          </w:tcPr>
          <w:p w:rsidR="00E901BC" w:rsidRDefault="00AB78DD">
            <w:r>
              <w:rPr>
                <w:rFonts w:hint="eastAsia"/>
              </w:rPr>
              <w:t xml:space="preserve">　　　　　　　　　　　　円</w:t>
            </w:r>
          </w:p>
        </w:tc>
      </w:tr>
      <w:tr w:rsidR="00E901BC">
        <w:trPr>
          <w:jc w:val="center"/>
        </w:trPr>
        <w:tc>
          <w:tcPr>
            <w:tcW w:w="3111" w:type="dxa"/>
            <w:vAlign w:val="center"/>
          </w:tcPr>
          <w:p w:rsidR="00E901BC" w:rsidRDefault="00AB78DD">
            <w:r>
              <w:rPr>
                <w:rFonts w:hint="eastAsia"/>
              </w:rPr>
              <w:t>着工（契約）年月日</w:t>
            </w:r>
          </w:p>
        </w:tc>
        <w:tc>
          <w:tcPr>
            <w:tcW w:w="5960" w:type="dxa"/>
            <w:vAlign w:val="center"/>
          </w:tcPr>
          <w:p w:rsidR="00E901BC" w:rsidRDefault="00AB78DD">
            <w:r>
              <w:rPr>
                <w:rFonts w:hint="eastAsia"/>
              </w:rPr>
              <w:t xml:space="preserve">　　　　　　年　　　月　　　日</w:t>
            </w:r>
          </w:p>
        </w:tc>
      </w:tr>
      <w:tr w:rsidR="00E901BC">
        <w:trPr>
          <w:jc w:val="center"/>
        </w:trPr>
        <w:tc>
          <w:tcPr>
            <w:tcW w:w="3111" w:type="dxa"/>
            <w:vAlign w:val="center"/>
          </w:tcPr>
          <w:p w:rsidR="00E901BC" w:rsidRDefault="00AB78DD">
            <w:r>
              <w:rPr>
                <w:rFonts w:hint="eastAsia"/>
              </w:rPr>
              <w:t>完了（納車等）年月日</w:t>
            </w:r>
          </w:p>
        </w:tc>
        <w:tc>
          <w:tcPr>
            <w:tcW w:w="5960" w:type="dxa"/>
            <w:vAlign w:val="center"/>
          </w:tcPr>
          <w:p w:rsidR="00E901BC" w:rsidRDefault="00AB78DD">
            <w:r>
              <w:rPr>
                <w:rFonts w:hint="eastAsia"/>
              </w:rPr>
              <w:t xml:space="preserve">　　　　　　年　　　月　　　日</w:t>
            </w:r>
          </w:p>
        </w:tc>
      </w:tr>
    </w:tbl>
    <w:p w:rsidR="00E901BC" w:rsidRDefault="00AB78DD">
      <w:pPr>
        <w:rPr>
          <w:rFonts w:ascii="ＭＳ 明朝" w:hAnsi="ＭＳ 明朝"/>
        </w:rPr>
      </w:pPr>
      <w:r>
        <w:rPr>
          <w:rFonts w:ascii="ＭＳ 明朝" w:hAnsi="ＭＳ 明朝" w:hint="eastAsia"/>
        </w:rPr>
        <w:t>添付書類は、次の書類を添付してください。</w:t>
      </w:r>
    </w:p>
    <w:p w:rsidR="00E901BC" w:rsidRPr="00887995" w:rsidRDefault="00AB78DD">
      <w:pPr>
        <w:rPr>
          <w:rFonts w:ascii="ＭＳ 明朝" w:hAnsi="ＭＳ 明朝"/>
        </w:rPr>
      </w:pPr>
      <w:r>
        <w:rPr>
          <w:rFonts w:ascii="ＭＳ 明朝" w:hAnsi="ＭＳ 明朝" w:hint="eastAsia"/>
        </w:rPr>
        <w:t xml:space="preserve">　(1) 設備等</w:t>
      </w:r>
      <w:r w:rsidRPr="00887995">
        <w:rPr>
          <w:rFonts w:ascii="ＭＳ 明朝" w:hAnsi="ＭＳ 明朝" w:hint="eastAsia"/>
        </w:rPr>
        <w:t>の設置工事又は購入に係る契約書等の写し</w:t>
      </w:r>
    </w:p>
    <w:p w:rsidR="00E901BC" w:rsidRPr="00887995" w:rsidRDefault="00AB78DD">
      <w:pPr>
        <w:rPr>
          <w:rFonts w:ascii="ＭＳ 明朝" w:hAnsi="ＭＳ 明朝"/>
        </w:rPr>
      </w:pPr>
      <w:r w:rsidRPr="00887995">
        <w:rPr>
          <w:rFonts w:ascii="ＭＳ 明朝" w:hAnsi="ＭＳ 明朝" w:hint="eastAsia"/>
        </w:rPr>
        <w:t xml:space="preserve">　(2) 設置又は購入を証明する金額の分かる書類（領収書等）の写し</w:t>
      </w:r>
    </w:p>
    <w:p w:rsidR="00E901BC" w:rsidRPr="00887995" w:rsidRDefault="00AB78DD">
      <w:pPr>
        <w:rPr>
          <w:rFonts w:ascii="ＭＳ 明朝" w:hAnsi="ＭＳ 明朝"/>
        </w:rPr>
      </w:pPr>
      <w:r w:rsidRPr="00887995">
        <w:rPr>
          <w:rFonts w:ascii="ＭＳ 明朝" w:hAnsi="ＭＳ 明朝" w:hint="eastAsia"/>
        </w:rPr>
        <w:t xml:space="preserve">　(3) 設置し、又は購入した設備等の写真</w:t>
      </w:r>
    </w:p>
    <w:p w:rsidR="00E901BC" w:rsidRPr="00887995" w:rsidRDefault="00AB78DD">
      <w:pPr>
        <w:sectPr w:rsidR="00E901BC" w:rsidRPr="00887995">
          <w:pgSz w:w="11906" w:h="16838"/>
          <w:pgMar w:top="1134" w:right="1418" w:bottom="1417" w:left="1418" w:header="851" w:footer="992" w:gutter="0"/>
          <w:cols w:space="720"/>
          <w:docGrid w:type="linesAndChars" w:linePitch="466" w:charSpace="3430"/>
        </w:sectPr>
      </w:pPr>
      <w:r w:rsidRPr="00887995">
        <w:rPr>
          <w:rFonts w:ascii="ＭＳ 明朝" w:hAnsi="ＭＳ 明朝" w:hint="eastAsia"/>
        </w:rPr>
        <w:t xml:space="preserve">　(4) </w:t>
      </w:r>
      <w:r w:rsidRPr="00887995">
        <w:rPr>
          <w:rFonts w:hint="eastAsia"/>
        </w:rPr>
        <w:t>他の補助金等額の分かる書類の写し</w:t>
      </w:r>
    </w:p>
    <w:p w:rsidR="00E901BC" w:rsidRDefault="00AB78DD">
      <w:pPr>
        <w:widowControl/>
        <w:jc w:val="left"/>
        <w:rPr>
          <w:rFonts w:ascii="ＭＳ 明朝" w:hAnsi="ＭＳ 明朝"/>
        </w:rPr>
      </w:pPr>
      <w:r>
        <w:rPr>
          <w:rFonts w:hint="eastAsia"/>
        </w:rPr>
        <w:t>様式第３</w:t>
      </w:r>
      <w:r w:rsidRPr="00887995">
        <w:rPr>
          <w:rFonts w:hint="eastAsia"/>
        </w:rPr>
        <w:t>号（第９条関</w:t>
      </w:r>
      <w:r>
        <w:rPr>
          <w:rFonts w:hint="eastAsia"/>
        </w:rPr>
        <w:t>係）</w:t>
      </w:r>
    </w:p>
    <w:p w:rsidR="00E901BC" w:rsidRDefault="00AB78DD">
      <w:pPr>
        <w:jc w:val="center"/>
      </w:pPr>
      <w:r>
        <w:rPr>
          <w:rFonts w:hint="eastAsia"/>
        </w:rPr>
        <w:t>ゼロカーボン推進事業補助金</w:t>
      </w:r>
      <w:r>
        <w:rPr>
          <w:rFonts w:ascii="ＭＳ 明朝" w:hAnsi="ＭＳ 明朝" w:hint="eastAsia"/>
        </w:rPr>
        <w:t>取得財産</w:t>
      </w:r>
      <w:r>
        <w:rPr>
          <w:rFonts w:hint="eastAsia"/>
        </w:rPr>
        <w:t>処分等承認申請書</w:t>
      </w:r>
    </w:p>
    <w:p w:rsidR="00E901BC" w:rsidRDefault="00AB78DD">
      <w:r>
        <w:rPr>
          <w:rFonts w:hint="eastAsia"/>
        </w:rPr>
        <w:t xml:space="preserve">　　　　　　　　　　　　　　　　　　　　　　　　　　　　　　　　年　　月　　日　</w:t>
      </w:r>
    </w:p>
    <w:p w:rsidR="00E901BC" w:rsidRDefault="00AB78DD">
      <w:r>
        <w:rPr>
          <w:rFonts w:hint="eastAsia"/>
        </w:rPr>
        <w:t xml:space="preserve">　大子町長　　　様</w:t>
      </w:r>
    </w:p>
    <w:p w:rsidR="00E901BC" w:rsidRDefault="00AB78DD">
      <w:r>
        <w:rPr>
          <w:rFonts w:hint="eastAsia"/>
        </w:rPr>
        <w:t xml:space="preserve">　　　　　　　　　　　　　　　　　　　　申請者　住　　所　　　　　　　　　　　　</w:t>
      </w:r>
    </w:p>
    <w:p w:rsidR="00E901BC" w:rsidRDefault="00AB78DD">
      <w:r>
        <w:rPr>
          <w:rFonts w:hint="eastAsia"/>
        </w:rPr>
        <w:t xml:space="preserve">　　　　　　　　　　　　　　　　　　　　　　　　氏　　名　</w:t>
      </w:r>
    </w:p>
    <w:p w:rsidR="00E901BC" w:rsidRDefault="00AB78DD">
      <w:r>
        <w:rPr>
          <w:rFonts w:hint="eastAsia"/>
        </w:rPr>
        <w:t xml:space="preserve">　　　　　　　　　　　　　　　　　　　　　　　　電話番号　</w:t>
      </w:r>
    </w:p>
    <w:p w:rsidR="00E901BC" w:rsidRDefault="00E901BC"/>
    <w:p w:rsidR="00E901BC" w:rsidRDefault="00AB78DD">
      <w:r>
        <w:rPr>
          <w:rFonts w:hint="eastAsia"/>
        </w:rPr>
        <w:t xml:space="preserve">　</w:t>
      </w:r>
      <w:r>
        <w:rPr>
          <w:rFonts w:ascii="ＭＳ 明朝" w:hAnsi="ＭＳ 明朝" w:hint="eastAsia"/>
        </w:rPr>
        <w:t>取得財産の</w:t>
      </w:r>
      <w:r>
        <w:rPr>
          <w:rFonts w:hint="eastAsia"/>
        </w:rPr>
        <w:t>処分等をしたいので、大子町ゼロカーボン推進事業費補助金交付要</w:t>
      </w:r>
      <w:r w:rsidRPr="00887995">
        <w:rPr>
          <w:rFonts w:hint="eastAsia"/>
        </w:rPr>
        <w:t>綱第９条</w:t>
      </w:r>
      <w:r>
        <w:rPr>
          <w:rFonts w:hint="eastAsia"/>
        </w:rPr>
        <w:t>の規定により、次のとおり申請します。</w:t>
      </w:r>
    </w:p>
    <w:tbl>
      <w:tblPr>
        <w:tblStyle w:val="af5"/>
        <w:tblW w:w="90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85"/>
        <w:gridCol w:w="1070"/>
        <w:gridCol w:w="1069"/>
        <w:gridCol w:w="1069"/>
        <w:gridCol w:w="1069"/>
        <w:gridCol w:w="1069"/>
        <w:gridCol w:w="1069"/>
        <w:gridCol w:w="1071"/>
      </w:tblGrid>
      <w:tr w:rsidR="00E901BC">
        <w:trPr>
          <w:jc w:val="center"/>
        </w:trPr>
        <w:tc>
          <w:tcPr>
            <w:tcW w:w="1584" w:type="dxa"/>
          </w:tcPr>
          <w:p w:rsidR="00E901BC" w:rsidRDefault="00AB78DD">
            <w:pPr>
              <w:jc w:val="center"/>
            </w:pPr>
            <w:r>
              <w:rPr>
                <w:rFonts w:hint="eastAsia"/>
                <w:spacing w:val="38"/>
                <w:fitText w:val="1360" w:id="1"/>
              </w:rPr>
              <w:t>交付年月</w:t>
            </w:r>
            <w:r>
              <w:rPr>
                <w:rFonts w:hint="eastAsia"/>
                <w:spacing w:val="3"/>
                <w:fitText w:val="1360" w:id="1"/>
              </w:rPr>
              <w:t>日</w:t>
            </w:r>
          </w:p>
        </w:tc>
        <w:tc>
          <w:tcPr>
            <w:tcW w:w="7477" w:type="dxa"/>
            <w:gridSpan w:val="7"/>
          </w:tcPr>
          <w:p w:rsidR="00E901BC" w:rsidRDefault="00AB78DD">
            <w:r>
              <w:rPr>
                <w:rFonts w:hint="eastAsia"/>
              </w:rPr>
              <w:t xml:space="preserve">　　　　　年　　月　　日</w:t>
            </w:r>
          </w:p>
        </w:tc>
      </w:tr>
      <w:tr w:rsidR="00E901BC">
        <w:trPr>
          <w:jc w:val="center"/>
        </w:trPr>
        <w:tc>
          <w:tcPr>
            <w:tcW w:w="1584" w:type="dxa"/>
            <w:vAlign w:val="center"/>
          </w:tcPr>
          <w:p w:rsidR="00E901BC" w:rsidRDefault="00AB78DD">
            <w:r>
              <w:rPr>
                <w:rFonts w:hint="eastAsia"/>
              </w:rPr>
              <w:t>処分等を行う</w:t>
            </w:r>
            <w:r>
              <w:rPr>
                <w:rFonts w:ascii="ＭＳ 明朝" w:hAnsi="ＭＳ 明朝" w:hint="eastAsia"/>
              </w:rPr>
              <w:t>取得財産</w:t>
            </w:r>
          </w:p>
        </w:tc>
        <w:tc>
          <w:tcPr>
            <w:tcW w:w="7477" w:type="dxa"/>
            <w:gridSpan w:val="7"/>
          </w:tcPr>
          <w:p w:rsidR="00E901BC" w:rsidRDefault="00AB78DD">
            <w:r>
              <w:rPr>
                <w:rFonts w:hint="eastAsia"/>
              </w:rPr>
              <w:t>□　住宅用太陽光発電システム</w:t>
            </w:r>
          </w:p>
          <w:p w:rsidR="00E901BC" w:rsidRDefault="00AB78DD">
            <w:r>
              <w:rPr>
                <w:rFonts w:hint="eastAsia"/>
              </w:rPr>
              <w:t>□　定置用リチウムイオン蓄電池</w:t>
            </w:r>
          </w:p>
          <w:p w:rsidR="00E901BC" w:rsidRDefault="00AB78DD">
            <w:r>
              <w:rPr>
                <w:rFonts w:hint="eastAsia"/>
              </w:rPr>
              <w:t>□　家庭用充電設備</w:t>
            </w:r>
          </w:p>
          <w:p w:rsidR="00E901BC" w:rsidRDefault="00AB78DD">
            <w:r>
              <w:rPr>
                <w:rFonts w:hint="eastAsia"/>
              </w:rPr>
              <w:t>□　電気自動車（普通自動車）</w:t>
            </w:r>
          </w:p>
          <w:p w:rsidR="00E901BC" w:rsidRDefault="00AB78DD">
            <w:r>
              <w:rPr>
                <w:rFonts w:hint="eastAsia"/>
              </w:rPr>
              <w:t>□　電気自動車（軽自動車）</w:t>
            </w:r>
          </w:p>
        </w:tc>
      </w:tr>
      <w:tr w:rsidR="00E901BC">
        <w:trPr>
          <w:trHeight w:val="497"/>
          <w:jc w:val="center"/>
        </w:trPr>
        <w:tc>
          <w:tcPr>
            <w:tcW w:w="1584" w:type="dxa"/>
            <w:vMerge w:val="restart"/>
            <w:vAlign w:val="center"/>
          </w:tcPr>
          <w:p w:rsidR="00E901BC" w:rsidRDefault="00AB78DD">
            <w:pPr>
              <w:jc w:val="center"/>
            </w:pPr>
            <w:r>
              <w:rPr>
                <w:rFonts w:hint="eastAsia"/>
              </w:rPr>
              <w:t>処分等の方法</w:t>
            </w:r>
          </w:p>
        </w:tc>
        <w:tc>
          <w:tcPr>
            <w:tcW w:w="1069" w:type="dxa"/>
            <w:vAlign w:val="center"/>
          </w:tcPr>
          <w:p w:rsidR="00E901BC" w:rsidRDefault="00AB78DD">
            <w:pPr>
              <w:jc w:val="center"/>
            </w:pPr>
            <w:r>
              <w:rPr>
                <w:rFonts w:hint="eastAsia"/>
              </w:rPr>
              <w:t>売　却</w:t>
            </w:r>
          </w:p>
        </w:tc>
        <w:tc>
          <w:tcPr>
            <w:tcW w:w="1069" w:type="dxa"/>
            <w:vAlign w:val="center"/>
          </w:tcPr>
          <w:p w:rsidR="00E901BC" w:rsidRDefault="00AB78DD">
            <w:pPr>
              <w:jc w:val="center"/>
            </w:pPr>
            <w:r>
              <w:rPr>
                <w:rFonts w:hint="eastAsia"/>
              </w:rPr>
              <w:t>譲　渡</w:t>
            </w:r>
          </w:p>
        </w:tc>
        <w:tc>
          <w:tcPr>
            <w:tcW w:w="1069" w:type="dxa"/>
            <w:vAlign w:val="center"/>
          </w:tcPr>
          <w:p w:rsidR="00E901BC" w:rsidRDefault="00AB78DD">
            <w:pPr>
              <w:jc w:val="center"/>
            </w:pPr>
            <w:r>
              <w:rPr>
                <w:rFonts w:hint="eastAsia"/>
              </w:rPr>
              <w:t>交　換</w:t>
            </w:r>
          </w:p>
        </w:tc>
        <w:tc>
          <w:tcPr>
            <w:tcW w:w="1069" w:type="dxa"/>
            <w:vAlign w:val="center"/>
          </w:tcPr>
          <w:p w:rsidR="00E901BC" w:rsidRDefault="00AB78DD">
            <w:pPr>
              <w:jc w:val="center"/>
            </w:pPr>
            <w:r>
              <w:rPr>
                <w:rFonts w:hint="eastAsia"/>
              </w:rPr>
              <w:t>貸　与</w:t>
            </w:r>
          </w:p>
        </w:tc>
        <w:tc>
          <w:tcPr>
            <w:tcW w:w="1069" w:type="dxa"/>
            <w:vAlign w:val="center"/>
          </w:tcPr>
          <w:p w:rsidR="00E901BC" w:rsidRDefault="00AB78DD">
            <w:pPr>
              <w:jc w:val="center"/>
            </w:pPr>
            <w:r>
              <w:rPr>
                <w:rFonts w:hint="eastAsia"/>
              </w:rPr>
              <w:t>担　保</w:t>
            </w:r>
          </w:p>
        </w:tc>
        <w:tc>
          <w:tcPr>
            <w:tcW w:w="1069" w:type="dxa"/>
            <w:vAlign w:val="center"/>
          </w:tcPr>
          <w:p w:rsidR="00E901BC" w:rsidRDefault="00AB78DD">
            <w:pPr>
              <w:jc w:val="center"/>
            </w:pPr>
            <w:r>
              <w:rPr>
                <w:rFonts w:hint="eastAsia"/>
              </w:rPr>
              <w:t>廃　棄</w:t>
            </w:r>
          </w:p>
        </w:tc>
        <w:tc>
          <w:tcPr>
            <w:tcW w:w="1071" w:type="dxa"/>
            <w:vAlign w:val="center"/>
          </w:tcPr>
          <w:p w:rsidR="00E901BC" w:rsidRDefault="00AB78DD">
            <w:pPr>
              <w:jc w:val="center"/>
            </w:pPr>
            <w:r>
              <w:rPr>
                <w:rFonts w:hint="eastAsia"/>
              </w:rPr>
              <w:t>その他</w:t>
            </w:r>
          </w:p>
        </w:tc>
      </w:tr>
      <w:tr w:rsidR="00E901BC">
        <w:trPr>
          <w:trHeight w:val="1062"/>
          <w:jc w:val="center"/>
        </w:trPr>
        <w:tc>
          <w:tcPr>
            <w:tcW w:w="1584" w:type="dxa"/>
            <w:vMerge/>
            <w:vAlign w:val="center"/>
          </w:tcPr>
          <w:p w:rsidR="00E901BC" w:rsidRDefault="00E901BC">
            <w:pPr>
              <w:spacing w:line="420" w:lineRule="atLeast"/>
              <w:ind w:right="226"/>
              <w:jc w:val="center"/>
              <w:rPr>
                <w:rFonts w:ascii="ＭＳ 明朝" w:hAnsi="ＭＳ 明朝"/>
                <w:color w:val="000000"/>
              </w:rPr>
            </w:pPr>
          </w:p>
        </w:tc>
        <w:tc>
          <w:tcPr>
            <w:tcW w:w="1069" w:type="dxa"/>
            <w:vAlign w:val="center"/>
          </w:tcPr>
          <w:p w:rsidR="00E901BC" w:rsidRDefault="00E901BC">
            <w:pPr>
              <w:jc w:val="center"/>
            </w:pPr>
          </w:p>
        </w:tc>
        <w:tc>
          <w:tcPr>
            <w:tcW w:w="1069" w:type="dxa"/>
            <w:vAlign w:val="center"/>
          </w:tcPr>
          <w:p w:rsidR="00E901BC" w:rsidRDefault="00E901BC">
            <w:pPr>
              <w:jc w:val="center"/>
            </w:pPr>
          </w:p>
        </w:tc>
        <w:tc>
          <w:tcPr>
            <w:tcW w:w="1069" w:type="dxa"/>
            <w:vAlign w:val="center"/>
          </w:tcPr>
          <w:p w:rsidR="00E901BC" w:rsidRDefault="00E901BC">
            <w:pPr>
              <w:jc w:val="center"/>
            </w:pPr>
          </w:p>
        </w:tc>
        <w:tc>
          <w:tcPr>
            <w:tcW w:w="1069" w:type="dxa"/>
            <w:vAlign w:val="center"/>
          </w:tcPr>
          <w:p w:rsidR="00E901BC" w:rsidRDefault="00E901BC">
            <w:pPr>
              <w:jc w:val="center"/>
            </w:pPr>
          </w:p>
        </w:tc>
        <w:tc>
          <w:tcPr>
            <w:tcW w:w="1069" w:type="dxa"/>
            <w:vAlign w:val="center"/>
          </w:tcPr>
          <w:p w:rsidR="00E901BC" w:rsidRDefault="00E901BC">
            <w:pPr>
              <w:jc w:val="center"/>
            </w:pPr>
          </w:p>
        </w:tc>
        <w:tc>
          <w:tcPr>
            <w:tcW w:w="1069" w:type="dxa"/>
            <w:vAlign w:val="center"/>
          </w:tcPr>
          <w:p w:rsidR="00E901BC" w:rsidRDefault="00E901BC">
            <w:pPr>
              <w:jc w:val="center"/>
            </w:pPr>
          </w:p>
        </w:tc>
        <w:tc>
          <w:tcPr>
            <w:tcW w:w="1071" w:type="dxa"/>
            <w:vAlign w:val="center"/>
          </w:tcPr>
          <w:p w:rsidR="00E901BC" w:rsidRDefault="00E901BC">
            <w:pPr>
              <w:jc w:val="center"/>
            </w:pPr>
          </w:p>
        </w:tc>
      </w:tr>
      <w:tr w:rsidR="00E901BC">
        <w:trPr>
          <w:jc w:val="center"/>
        </w:trPr>
        <w:tc>
          <w:tcPr>
            <w:tcW w:w="1584" w:type="dxa"/>
          </w:tcPr>
          <w:p w:rsidR="00E901BC" w:rsidRDefault="00AB78DD">
            <w:pPr>
              <w:jc w:val="center"/>
            </w:pPr>
            <w:r>
              <w:rPr>
                <w:rFonts w:hint="eastAsia"/>
                <w:spacing w:val="10"/>
                <w:fitText w:val="1360" w:id="2"/>
              </w:rPr>
              <w:t>処分等の時</w:t>
            </w:r>
            <w:r>
              <w:rPr>
                <w:rFonts w:hint="eastAsia"/>
                <w:spacing w:val="3"/>
                <w:fitText w:val="1360" w:id="2"/>
              </w:rPr>
              <w:t>期</w:t>
            </w:r>
          </w:p>
        </w:tc>
        <w:tc>
          <w:tcPr>
            <w:tcW w:w="7477" w:type="dxa"/>
            <w:gridSpan w:val="7"/>
          </w:tcPr>
          <w:p w:rsidR="00E901BC" w:rsidRDefault="00AB78DD">
            <w:r>
              <w:rPr>
                <w:rFonts w:hint="eastAsia"/>
              </w:rPr>
              <w:t xml:space="preserve">　　　　　年　　月　　日（予定）</w:t>
            </w:r>
          </w:p>
        </w:tc>
      </w:tr>
      <w:tr w:rsidR="00E901BC">
        <w:trPr>
          <w:trHeight w:val="1537"/>
          <w:jc w:val="center"/>
        </w:trPr>
        <w:tc>
          <w:tcPr>
            <w:tcW w:w="1584" w:type="dxa"/>
            <w:vAlign w:val="center"/>
          </w:tcPr>
          <w:p w:rsidR="00E901BC" w:rsidRDefault="00AB78DD">
            <w:pPr>
              <w:jc w:val="center"/>
            </w:pPr>
            <w:r>
              <w:rPr>
                <w:rFonts w:hint="eastAsia"/>
                <w:spacing w:val="10"/>
                <w:fitText w:val="1360" w:id="3"/>
              </w:rPr>
              <w:t>処分等の理</w:t>
            </w:r>
            <w:r>
              <w:rPr>
                <w:rFonts w:hint="eastAsia"/>
                <w:spacing w:val="3"/>
                <w:fitText w:val="1360" w:id="3"/>
              </w:rPr>
              <w:t>由</w:t>
            </w:r>
          </w:p>
        </w:tc>
        <w:tc>
          <w:tcPr>
            <w:tcW w:w="7477" w:type="dxa"/>
            <w:gridSpan w:val="7"/>
          </w:tcPr>
          <w:p w:rsidR="00E901BC" w:rsidRDefault="00E901BC"/>
          <w:p w:rsidR="00E901BC" w:rsidRDefault="00E901BC"/>
          <w:p w:rsidR="00E901BC" w:rsidRDefault="00E901BC"/>
          <w:p w:rsidR="00E901BC" w:rsidRDefault="00E901BC"/>
          <w:p w:rsidR="00E901BC" w:rsidRDefault="00E901BC"/>
        </w:tc>
      </w:tr>
    </w:tbl>
    <w:p w:rsidR="00E901BC" w:rsidRDefault="00AB78DD">
      <w:r>
        <w:rPr>
          <w:rFonts w:hint="eastAsia"/>
        </w:rPr>
        <w:t>※処分等の方法で「その他」を選択した場合は、その内容を具体的に記入してください。</w:t>
      </w:r>
    </w:p>
    <w:tbl>
      <w:tblPr>
        <w:tblStyle w:val="af5"/>
        <w:tblW w:w="90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84"/>
        <w:gridCol w:w="7477"/>
      </w:tblGrid>
      <w:tr w:rsidR="00E901BC">
        <w:trPr>
          <w:trHeight w:val="884"/>
        </w:trPr>
        <w:tc>
          <w:tcPr>
            <w:tcW w:w="1584" w:type="dxa"/>
            <w:vAlign w:val="center"/>
          </w:tcPr>
          <w:p w:rsidR="00E901BC" w:rsidRDefault="00AB78DD">
            <w:r>
              <w:rPr>
                <w:rFonts w:hint="eastAsia"/>
                <w:spacing w:val="182"/>
                <w:fitText w:val="1360" w:id="4"/>
              </w:rPr>
              <w:t>その</w:t>
            </w:r>
            <w:r>
              <w:rPr>
                <w:rFonts w:hint="eastAsia"/>
                <w:spacing w:val="1"/>
                <w:fitText w:val="1360" w:id="4"/>
              </w:rPr>
              <w:t>他</w:t>
            </w:r>
          </w:p>
        </w:tc>
        <w:tc>
          <w:tcPr>
            <w:tcW w:w="7477" w:type="dxa"/>
          </w:tcPr>
          <w:p w:rsidR="00E901BC" w:rsidRDefault="00E901BC"/>
          <w:p w:rsidR="00E901BC" w:rsidRDefault="00E901BC"/>
        </w:tc>
      </w:tr>
    </w:tbl>
    <w:p w:rsidR="00E901BC" w:rsidRDefault="00E901BC"/>
    <w:sectPr w:rsidR="00E901BC">
      <w:pgSz w:w="11906" w:h="16838"/>
      <w:pgMar w:top="1134" w:right="1418" w:bottom="1417" w:left="1418" w:header="851" w:footer="992" w:gutter="0"/>
      <w:cols w:space="720"/>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8DD" w:rsidRDefault="00AB78DD">
      <w:r>
        <w:separator/>
      </w:r>
    </w:p>
  </w:endnote>
  <w:endnote w:type="continuationSeparator" w:id="0">
    <w:p w:rsidR="00AB78DD" w:rsidRDefault="00AB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8DD" w:rsidRDefault="00AB78DD">
      <w:r>
        <w:separator/>
      </w:r>
    </w:p>
  </w:footnote>
  <w:footnote w:type="continuationSeparator" w:id="0">
    <w:p w:rsidR="00AB78DD" w:rsidRDefault="00AB7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rawingGridHorizontalSpacing w:val="227"/>
  <w:drawingGridVerticalSpacing w:val="23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1BC"/>
    <w:rsid w:val="002D0173"/>
    <w:rsid w:val="004B18B0"/>
    <w:rsid w:val="00806F7A"/>
    <w:rsid w:val="00887995"/>
    <w:rsid w:val="00947498"/>
    <w:rsid w:val="009B56CF"/>
    <w:rsid w:val="009D038A"/>
    <w:rsid w:val="00AB78DD"/>
    <w:rsid w:val="00B73594"/>
    <w:rsid w:val="00B771CE"/>
    <w:rsid w:val="00C80625"/>
    <w:rsid w:val="00E901B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55C0366"/>
  <w15:chartTrackingRefBased/>
  <w15:docId w15:val="{4E26C707-BA0D-482C-A6B4-89E356AA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character" w:styleId="a4">
    <w:name w:val="endnote reference"/>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9">
    <w:name w:val="Note Heading"/>
    <w:basedOn w:val="a"/>
    <w:next w:val="a"/>
    <w:link w:val="aa"/>
    <w:pPr>
      <w:jc w:val="center"/>
    </w:pPr>
    <w:rPr>
      <w:rFonts w:ascii="ＭＳ 明朝" w:hAnsi="ＭＳ 明朝"/>
    </w:rPr>
  </w:style>
  <w:style w:type="character" w:customStyle="1" w:styleId="aa">
    <w:name w:val="記 (文字)"/>
    <w:link w:val="a9"/>
    <w:rPr>
      <w:rFonts w:ascii="ＭＳ 明朝" w:hAnsi="ＭＳ 明朝"/>
      <w:kern w:val="2"/>
      <w:sz w:val="21"/>
    </w:rPr>
  </w:style>
  <w:style w:type="paragraph" w:styleId="ab">
    <w:name w:val="Closing"/>
    <w:basedOn w:val="a"/>
    <w:link w:val="ac"/>
    <w:pPr>
      <w:jc w:val="right"/>
    </w:pPr>
    <w:rPr>
      <w:rFonts w:ascii="ＭＳ 明朝" w:hAnsi="ＭＳ 明朝"/>
    </w:rPr>
  </w:style>
  <w:style w:type="character" w:customStyle="1" w:styleId="ac">
    <w:name w:val="結語 (文字)"/>
    <w:link w:val="ab"/>
    <w:rPr>
      <w:rFonts w:ascii="ＭＳ 明朝" w:hAnsi="ＭＳ 明朝"/>
      <w:kern w:val="2"/>
      <w:sz w:val="21"/>
    </w:rPr>
  </w:style>
  <w:style w:type="character" w:styleId="ad">
    <w:name w:val="annotation reference"/>
    <w:semiHidden/>
    <w:rPr>
      <w:sz w:val="18"/>
    </w:rPr>
  </w:style>
  <w:style w:type="paragraph" w:styleId="ae">
    <w:name w:val="annotation text"/>
    <w:basedOn w:val="a"/>
    <w:link w:val="af"/>
    <w:semiHidden/>
    <w:pPr>
      <w:jc w:val="left"/>
    </w:pPr>
  </w:style>
  <w:style w:type="character" w:customStyle="1" w:styleId="af">
    <w:name w:val="コメント文字列 (文字)"/>
    <w:link w:val="ae"/>
    <w:rPr>
      <w:kern w:val="2"/>
      <w:sz w:val="21"/>
    </w:rPr>
  </w:style>
  <w:style w:type="paragraph" w:styleId="af0">
    <w:name w:val="annotation subject"/>
    <w:basedOn w:val="ae"/>
    <w:next w:val="ae"/>
    <w:link w:val="af1"/>
    <w:semiHidden/>
    <w:rPr>
      <w:b/>
    </w:rPr>
  </w:style>
  <w:style w:type="character" w:customStyle="1" w:styleId="af1">
    <w:name w:val="コメント内容 (文字)"/>
    <w:link w:val="af0"/>
    <w:rPr>
      <w:b/>
      <w:kern w:val="2"/>
      <w:sz w:val="21"/>
    </w:rPr>
  </w:style>
  <w:style w:type="paragraph" w:styleId="af2">
    <w:name w:val="Balloon Text"/>
    <w:basedOn w:val="a"/>
    <w:link w:val="af3"/>
    <w:semiHidden/>
    <w:rPr>
      <w:rFonts w:ascii="游ゴシック Light" w:eastAsia="游ゴシック Light" w:hAnsi="游ゴシック Light"/>
      <w:sz w:val="18"/>
    </w:rPr>
  </w:style>
  <w:style w:type="character" w:customStyle="1" w:styleId="af3">
    <w:name w:val="吹き出し (文字)"/>
    <w:link w:val="af2"/>
    <w:rPr>
      <w:rFonts w:ascii="游ゴシック Light" w:eastAsia="游ゴシック Light" w:hAnsi="游ゴシック Light"/>
      <w:kern w:val="2"/>
      <w:sz w:val="18"/>
    </w:rPr>
  </w:style>
  <w:style w:type="paragraph" w:styleId="af4">
    <w:name w:val="List Paragraph"/>
    <w:basedOn w:val="a"/>
    <w:qFormat/>
    <w:pPr>
      <w:ind w:leftChars="400" w:left="840"/>
    </w:pPr>
  </w:style>
  <w:style w:type="character" w:customStyle="1" w:styleId="cm">
    <w:name w:val="cm"/>
    <w:basedOn w:val="a0"/>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A3E44-7FA8-46D2-BFAB-25287CD05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734</Words>
  <Characters>4190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皆川敦史</dc:creator>
  <cp:lastModifiedBy>seikatsu04</cp:lastModifiedBy>
  <cp:revision>3</cp:revision>
  <cp:lastPrinted>2025-01-27T08:04:00Z</cp:lastPrinted>
  <dcterms:created xsi:type="dcterms:W3CDTF">2025-03-27T08:11:00Z</dcterms:created>
  <dcterms:modified xsi:type="dcterms:W3CDTF">2025-03-27T08:26:00Z</dcterms:modified>
</cp:coreProperties>
</file>