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87" w:rsidRDefault="00CE1D76">
      <w:pPr>
        <w:rPr>
          <w:b/>
          <w:sz w:val="24"/>
        </w:rPr>
      </w:pPr>
      <w:r>
        <w:rPr>
          <w:rFonts w:hint="eastAsia"/>
          <w:b/>
          <w:sz w:val="24"/>
        </w:rPr>
        <w:t>☆町営、特定町営住宅入居申込時必要書類（北田気第二住宅、</w:t>
      </w:r>
      <w:bookmarkStart w:id="0" w:name="_GoBack"/>
      <w:bookmarkEnd w:id="0"/>
      <w:r>
        <w:rPr>
          <w:rFonts w:hint="eastAsia"/>
          <w:b/>
          <w:sz w:val="24"/>
        </w:rPr>
        <w:t>アメニティ本町）</w:t>
      </w:r>
    </w:p>
    <w:p w:rsidR="00745487" w:rsidRDefault="00CE1D76">
      <w:r>
        <w:rPr>
          <w:rFonts w:hint="eastAsia"/>
        </w:rPr>
        <w:t xml:space="preserve">　①入居申込書</w:t>
      </w:r>
    </w:p>
    <w:p w:rsidR="00745487" w:rsidRDefault="00CE1D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117475</wp:posOffset>
                </wp:positionV>
                <wp:extent cx="2167890" cy="803275"/>
                <wp:effectExtent l="0" t="0" r="635" b="635"/>
                <wp:wrapNone/>
                <wp:docPr id="1026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5487" w:rsidRDefault="00CE1D76"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5;mso-wrap-distance-left:9pt;width:170.7pt;height:63.25pt;mso-position-horizontal-relative:text;position:absolute;margin-left:315.3pt;margin-top:9.2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②別紙１，別紙２</w:t>
      </w:r>
    </w:p>
    <w:p w:rsidR="00745487" w:rsidRDefault="00CE1D76">
      <w:r>
        <w:rPr>
          <w:rFonts w:hint="eastAsia"/>
        </w:rPr>
        <w:t xml:space="preserve">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27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4;mso-wrap-distance-left:9pt;width:17.7pt;height:54pt;mso-position-horizontal-relative:text;position:absolute;margin-left:297.3pt;margin-top:-0.25pt;mso-wrap-distance-bottom:0pt;mso-wrap-distance-right:9pt;mso-wrap-distance-top:0pt;" o:spid="_x0000_s1027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③</w:t>
      </w:r>
      <w:r>
        <w:t>申込者及び同居しようとする親族の住民票の写し</w:t>
      </w:r>
    </w:p>
    <w:p w:rsidR="00745487" w:rsidRDefault="00CE1D76">
      <w:pPr>
        <w:pStyle w:val="Default"/>
        <w:ind w:firstLineChars="100" w:firstLine="210"/>
        <w:rPr>
          <w:sz w:val="21"/>
        </w:rPr>
      </w:pPr>
      <w:r>
        <w:rPr>
          <w:rFonts w:hint="eastAsia"/>
          <w:sz w:val="21"/>
        </w:rPr>
        <w:t>④</w:t>
      </w:r>
      <w:r>
        <w:rPr>
          <w:sz w:val="21"/>
        </w:rPr>
        <w:t>申込者及び同居しようとする親族の所得を証する書類</w:t>
      </w:r>
    </w:p>
    <w:p w:rsidR="00745487" w:rsidRDefault="00CE1D76">
      <w:pPr>
        <w:ind w:firstLineChars="100" w:firstLine="210"/>
      </w:pPr>
      <w:r>
        <w:rPr>
          <w:rFonts w:ascii="Century" w:hAnsi="Century" w:hint="eastAsia"/>
        </w:rPr>
        <w:t>⑤</w:t>
      </w:r>
      <w:r>
        <w:t>申込者及び同居しようとする親族の市町村税完納証明書</w:t>
      </w:r>
    </w:p>
    <w:p w:rsidR="00745487" w:rsidRDefault="00CE1D76">
      <w:pPr>
        <w:ind w:firstLineChars="100" w:firstLine="210"/>
      </w:pPr>
      <w:r>
        <w:rPr>
          <w:rFonts w:hint="eastAsia"/>
        </w:rPr>
        <w:t>⑥婚約証明書（婚約予定者がいる世帯のみ）</w:t>
      </w:r>
    </w:p>
    <w:p w:rsidR="00745487" w:rsidRDefault="00CE1D76">
      <w:pPr>
        <w:ind w:firstLineChars="100" w:firstLine="210"/>
      </w:pPr>
      <w:r>
        <w:rPr>
          <w:rFonts w:hint="eastAsia"/>
        </w:rPr>
        <w:t>⑦障害者の方がいる場合は，手帳の写し</w:t>
      </w:r>
    </w:p>
    <w:p w:rsidR="00745487" w:rsidRDefault="00745487">
      <w:pPr>
        <w:rPr>
          <w:b/>
          <w:sz w:val="24"/>
        </w:rPr>
      </w:pPr>
    </w:p>
    <w:p w:rsidR="00745487" w:rsidRDefault="00CE1D76">
      <w:pPr>
        <w:rPr>
          <w:b/>
          <w:sz w:val="24"/>
        </w:rPr>
      </w:pPr>
      <w:r>
        <w:rPr>
          <w:rFonts w:hint="eastAsia"/>
          <w:b/>
          <w:sz w:val="24"/>
        </w:rPr>
        <w:t>☆子育て支援住宅入居申込時必要書類（えのき台住宅）</w:t>
      </w:r>
    </w:p>
    <w:p w:rsidR="00745487" w:rsidRDefault="00CE1D76">
      <w:r>
        <w:rPr>
          <w:rFonts w:hint="eastAsia"/>
        </w:rPr>
        <w:t xml:space="preserve">　①入居申込書</w:t>
      </w:r>
    </w:p>
    <w:p w:rsidR="00745487" w:rsidRDefault="00CE1D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117475</wp:posOffset>
                </wp:positionV>
                <wp:extent cx="2167890" cy="803275"/>
                <wp:effectExtent l="0" t="0" r="635" b="635"/>
                <wp:wrapNone/>
                <wp:docPr id="102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5487" w:rsidRDefault="00CE1D76"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7;mso-wrap-distance-left:9pt;width:170.7pt;height:63.25pt;mso-position-horizontal-relative:text;position:absolute;margin-left:315.3pt;margin-top:9.25pt;mso-wrap-distance-bottom:0pt;mso-wrap-distance-right:9pt;mso-wrap-distance-top:0pt;v-text-anchor:top;" o:spid="_x0000_s102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②別紙１，別紙２</w:t>
      </w:r>
    </w:p>
    <w:p w:rsidR="00745487" w:rsidRDefault="00CE1D76">
      <w:r>
        <w:rPr>
          <w:rFonts w:hint="eastAsia"/>
        </w:rPr>
        <w:t xml:space="preserve">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29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6;mso-wrap-distance-left:9pt;width:17.7pt;height:54pt;mso-position-horizontal-relative:text;position:absolute;margin-left:297.3pt;margin-top:-0.25pt;mso-wrap-distance-bottom:0pt;mso-wrap-distance-right:9pt;mso-wrap-distance-top:0pt;" o:spid="_x0000_s1029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③</w:t>
      </w:r>
      <w:r>
        <w:t>申込者及び同居しようとする親族の住民票の写し</w:t>
      </w:r>
    </w:p>
    <w:p w:rsidR="00745487" w:rsidRDefault="00CE1D76">
      <w:pPr>
        <w:pStyle w:val="Default"/>
        <w:ind w:firstLineChars="100" w:firstLine="210"/>
        <w:rPr>
          <w:sz w:val="21"/>
        </w:rPr>
      </w:pPr>
      <w:r>
        <w:rPr>
          <w:rFonts w:hint="eastAsia"/>
          <w:sz w:val="21"/>
        </w:rPr>
        <w:t>④</w:t>
      </w:r>
      <w:r>
        <w:rPr>
          <w:sz w:val="21"/>
        </w:rPr>
        <w:t>申込者及び同居しようとする親族の所得を証する書類</w:t>
      </w:r>
    </w:p>
    <w:p w:rsidR="00745487" w:rsidRDefault="00CE1D76">
      <w:pPr>
        <w:ind w:firstLineChars="100" w:firstLine="210"/>
      </w:pPr>
      <w:r>
        <w:rPr>
          <w:rFonts w:ascii="Century" w:hAnsi="Century" w:hint="eastAsia"/>
        </w:rPr>
        <w:t>⑤</w:t>
      </w:r>
      <w:r>
        <w:t>申込者及び同居しようとする親族の市町村税完納証明書</w:t>
      </w:r>
    </w:p>
    <w:p w:rsidR="00745487" w:rsidRDefault="00CE1D76">
      <w:pPr>
        <w:ind w:firstLineChars="100" w:firstLine="210"/>
      </w:pPr>
      <w:r>
        <w:rPr>
          <w:rFonts w:hint="eastAsia"/>
        </w:rPr>
        <w:t>⑥婚約証明書（婚約予定者がいる世帯のみ）</w:t>
      </w:r>
    </w:p>
    <w:p w:rsidR="00745487" w:rsidRDefault="00CE1D76">
      <w:pPr>
        <w:ind w:firstLineChars="100" w:firstLine="210"/>
        <w:rPr>
          <w:b/>
          <w:sz w:val="24"/>
        </w:rPr>
      </w:pPr>
      <w:r>
        <w:rPr>
          <w:rFonts w:hint="eastAsia"/>
        </w:rPr>
        <w:t>⑦障害者の方がいる場合は，手帳の写し</w:t>
      </w:r>
    </w:p>
    <w:p w:rsidR="00745487" w:rsidRDefault="00745487">
      <w:pPr>
        <w:rPr>
          <w:b/>
          <w:sz w:val="24"/>
        </w:rPr>
      </w:pPr>
    </w:p>
    <w:p w:rsidR="00745487" w:rsidRDefault="00CE1D76">
      <w:pPr>
        <w:rPr>
          <w:b/>
          <w:sz w:val="24"/>
        </w:rPr>
      </w:pPr>
      <w:r>
        <w:rPr>
          <w:rFonts w:hint="eastAsia"/>
          <w:b/>
          <w:sz w:val="24"/>
        </w:rPr>
        <w:t>☆地域優良賃貸住宅入居申込時必要書類（上小川第二住宅）</w:t>
      </w:r>
    </w:p>
    <w:p w:rsidR="00745487" w:rsidRDefault="00CE1D76">
      <w:r>
        <w:rPr>
          <w:rFonts w:hint="eastAsia"/>
        </w:rPr>
        <w:t xml:space="preserve">　①入居申込書</w:t>
      </w:r>
    </w:p>
    <w:p w:rsidR="00745487" w:rsidRDefault="00CE1D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117475</wp:posOffset>
                </wp:positionV>
                <wp:extent cx="2167890" cy="803275"/>
                <wp:effectExtent l="0" t="0" r="635" b="635"/>
                <wp:wrapNone/>
                <wp:docPr id="10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487" w:rsidRDefault="00CE1D76"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170.7pt;height:63.25pt;mso-position-horizontal-relative:text;position:absolute;margin-left:315.3pt;margin-top:9.25pt;mso-wrap-distance-bottom:0pt;mso-wrap-distance-right:9pt;mso-wrap-distance-top:0pt;v-text-anchor:top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②別紙１，別紙２</w:t>
      </w:r>
    </w:p>
    <w:p w:rsidR="00745487" w:rsidRDefault="00CE1D76">
      <w:r>
        <w:rPr>
          <w:rFonts w:hint="eastAsia"/>
        </w:rPr>
        <w:t xml:space="preserve">　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3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style="mso-position-vertical-relative:text;z-index:2;mso-wrap-distance-left:9pt;width:17.7pt;height:54pt;mso-position-horizontal-relative:text;position:absolute;margin-left:297.3pt;margin-top:-0.25pt;mso-wrap-distance-bottom:0pt;mso-wrap-distance-right:9pt;mso-wrap-distance-top:0pt;" o:spid="_x0000_s1031" o:allowincell="t" o:allowoverlap="t" filled="f" stroked="t" strokecolor="#000000 [3213]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③</w:t>
      </w:r>
      <w:r>
        <w:t>申込者及び同居しようとする親族の住民票の写し</w:t>
      </w:r>
    </w:p>
    <w:p w:rsidR="00745487" w:rsidRDefault="00CE1D76">
      <w:pPr>
        <w:pStyle w:val="Default"/>
        <w:ind w:firstLineChars="100" w:firstLine="210"/>
        <w:rPr>
          <w:sz w:val="21"/>
        </w:rPr>
      </w:pPr>
      <w:r>
        <w:rPr>
          <w:rFonts w:hint="eastAsia"/>
          <w:sz w:val="21"/>
        </w:rPr>
        <w:t>④</w:t>
      </w:r>
      <w:r>
        <w:rPr>
          <w:sz w:val="21"/>
        </w:rPr>
        <w:t>申込者及び同居しようとする親族の所得を証する書類</w:t>
      </w:r>
    </w:p>
    <w:p w:rsidR="00745487" w:rsidRDefault="00CE1D76">
      <w:pPr>
        <w:ind w:firstLineChars="100" w:firstLine="210"/>
      </w:pPr>
      <w:r>
        <w:rPr>
          <w:rFonts w:ascii="Century" w:hAnsi="Century" w:hint="eastAsia"/>
        </w:rPr>
        <w:t>⑤</w:t>
      </w:r>
      <w:r>
        <w:t>申込者及び同居しようとする親族の市町村税完納証明書</w:t>
      </w:r>
    </w:p>
    <w:p w:rsidR="00745487" w:rsidRDefault="00CE1D76">
      <w:r>
        <w:rPr>
          <w:rFonts w:hint="eastAsia"/>
        </w:rPr>
        <w:t xml:space="preserve">　⑥母子手帳の表紙のコピー（妊娠している方がいる場合）</w:t>
      </w:r>
    </w:p>
    <w:p w:rsidR="00745487" w:rsidRDefault="00CE1D76">
      <w:r>
        <w:rPr>
          <w:rFonts w:hint="eastAsia"/>
        </w:rPr>
        <w:t xml:space="preserve">　⑦戸籍など入籍日が分かる書類（</w:t>
      </w:r>
      <w:r>
        <w:rPr>
          <w:rFonts w:hint="eastAsia"/>
        </w:rPr>
        <w:t>5</w:t>
      </w:r>
      <w:r>
        <w:rPr>
          <w:rFonts w:hint="eastAsia"/>
        </w:rPr>
        <w:t>年以内に婚姻し，</w:t>
      </w:r>
      <w:r>
        <w:rPr>
          <w:rFonts w:hint="eastAsia"/>
        </w:rPr>
        <w:t>18</w:t>
      </w:r>
      <w:r>
        <w:rPr>
          <w:rFonts w:hint="eastAsia"/>
        </w:rPr>
        <w:t>歳未満の子供がいない，又は妊娠していない場合のみ）</w:t>
      </w:r>
    </w:p>
    <w:p w:rsidR="00745487" w:rsidRDefault="00CE1D76">
      <w:r>
        <w:rPr>
          <w:rFonts w:hint="eastAsia"/>
        </w:rPr>
        <w:t xml:space="preserve">　⑧婚約証明書（婚約予定者がいる世帯のみ）</w:t>
      </w:r>
    </w:p>
    <w:p w:rsidR="00745487" w:rsidRDefault="00745487"/>
    <w:p w:rsidR="00745487" w:rsidRDefault="00745487"/>
    <w:p w:rsidR="00745487" w:rsidRDefault="00745487"/>
    <w:p w:rsidR="00745487" w:rsidRDefault="00745487"/>
    <w:sectPr w:rsidR="00745487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76" w:rsidRDefault="00CE1D76">
      <w:r>
        <w:separator/>
      </w:r>
    </w:p>
  </w:endnote>
  <w:endnote w:type="continuationSeparator" w:id="0">
    <w:p w:rsidR="00CE1D76" w:rsidRDefault="00CE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76" w:rsidRDefault="00CE1D76">
      <w:r>
        <w:separator/>
      </w:r>
    </w:p>
  </w:footnote>
  <w:footnote w:type="continuationSeparator" w:id="0">
    <w:p w:rsidR="00CE1D76" w:rsidRDefault="00CE1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87"/>
    <w:rsid w:val="00745487"/>
    <w:rsid w:val="00CE1D76"/>
    <w:rsid w:val="00D7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C7919"/>
  <w15:chartTrackingRefBased/>
  <w15:docId w15:val="{52131C42-DF3C-4C8F-A23F-CF7B8383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inet145</cp:lastModifiedBy>
  <cp:revision>5</cp:revision>
  <cp:lastPrinted>2018-01-19T05:01:00Z</cp:lastPrinted>
  <dcterms:created xsi:type="dcterms:W3CDTF">2018-01-04T02:16:00Z</dcterms:created>
  <dcterms:modified xsi:type="dcterms:W3CDTF">2025-11-19T08:35:00Z</dcterms:modified>
</cp:coreProperties>
</file>