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創英角ﾎﾟｯﾌﾟ体" w:hAnsi="HG創英角ﾎﾟｯﾌﾟ体" w:eastAsia="HG創英角ﾎﾟｯﾌﾟ体"/>
          <w:sz w:val="48"/>
        </w:rPr>
      </w:pPr>
      <w:r>
        <w:rPr>
          <w:rFonts w:hint="default" w:ascii="HG創英角ﾎﾟｯﾌﾟ体" w:hAnsi="HG創英角ﾎﾟｯﾌﾟ体" w:eastAsia="HG創英角ﾎﾟｯﾌﾟ体"/>
          <w:kern w:val="0"/>
          <w:sz w:val="48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65480" cy="458470"/>
            <wp:effectExtent l="0" t="0" r="0" b="0"/>
            <wp:wrapNone/>
            <wp:docPr id="1026" name="Picture 1" descr="\\192.168.1.8\生涯学習課\◆放課後子ども教室（委託）\平成29年度\06_募集\01_1～5年生\素材\illust1885_thumb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\\192.168.1.8\生涯学習課\◆放課後子ども教室（委託）\平成29年度\06_募集\01_1～5年生\素材\illust1885_thum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創英角ﾎﾟｯﾌﾟ体" w:hAnsi="HG創英角ﾎﾟｯﾌﾟ体" w:eastAsia="HG創英角ﾎﾟｯﾌﾟ体"/>
          <w:kern w:val="0"/>
          <w:sz w:val="48"/>
        </w:rPr>
        <w:t>放課後子ども教室</w:t>
      </w:r>
      <w:r>
        <w:rPr>
          <w:rFonts w:hint="default" w:ascii="HG創英角ﾎﾟｯﾌﾟ体" w:hAnsi="HG創英角ﾎﾟｯﾌﾟ体" w:eastAsia="HG創英角ﾎﾟｯﾌﾟ体"/>
          <w:kern w:val="0"/>
          <w:sz w:val="48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665480" cy="458470"/>
            <wp:effectExtent l="0" t="0" r="0" b="0"/>
            <wp:wrapNone/>
            <wp:docPr id="1027" name="Picture 8" descr="\\192.168.1.8\生涯学習課\◆放課後子ども教室（委託）\平成29年度\06_募集\01_1～5年生\素材\illust1885_thumb②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8" descr="\\192.168.1.8\生涯学習課\◆放課後子ども教室（委託）\平成29年度\06_募集\01_1～5年生\素材\illust1885_thumb②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創英角ﾎﾟｯﾌﾟ体" w:hAnsi="HG創英角ﾎﾟｯﾌﾟ体" w:eastAsia="HG創英角ﾎﾟｯﾌﾟ体"/>
          <w:kern w:val="0"/>
          <w:sz w:val="48"/>
        </w:rPr>
        <w:t>利用児童募集</w:t>
      </w:r>
    </w:p>
    <w:p>
      <w:pPr>
        <w:pStyle w:val="0"/>
        <w:spacing w:line="240" w:lineRule="exact"/>
        <w:rPr>
          <w:rFonts w:hint="default" w:ascii="AR丸ゴシック体M" w:hAnsi="AR丸ゴシック体M" w:eastAsia="AR丸ゴシック体M"/>
        </w:rPr>
      </w:pPr>
    </w:p>
    <w:p>
      <w:pPr>
        <w:pStyle w:val="0"/>
        <w:rPr>
          <w:rFonts w:hint="default" w:ascii="HG創英角ﾎﾟｯﾌﾟ体" w:hAnsi="HG創英角ﾎﾟｯﾌﾟ体" w:eastAsia="HG創英角ﾎﾟｯﾌﾟ体"/>
          <w:sz w:val="28"/>
        </w:rPr>
      </w:pPr>
      <w:r>
        <w:rPr>
          <w:rFonts w:hint="eastAsia" w:ascii="HG創英角ﾎﾟｯﾌﾟ体" w:hAnsi="HG創英角ﾎﾟｯﾌﾟ体" w:eastAsia="HG創英角ﾎﾟｯﾌﾟ体"/>
          <w:kern w:val="0"/>
          <w:sz w:val="28"/>
        </w:rPr>
        <w:t>～「放課後子ども教室」について～</w:t>
      </w:r>
    </w:p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 w:ascii="ＤＦ中太丸ゴシック体" w:hAnsi="ＤＦ中太丸ゴシック体" w:eastAsia="ＤＦ中太丸ゴシック体"/>
          <w:kern w:val="0"/>
        </w:rPr>
        <w:t>　</w:t>
      </w:r>
      <w:r>
        <w:rPr>
          <w:rFonts w:hint="eastAsia"/>
          <w:kern w:val="0"/>
        </w:rPr>
        <w:t>放課後等に小学校の余裕教室等を活用して、子どもたちの安全・安心な活動拠点を設け、地域の方々の参画を得て、子どもたちとともに学習、スポーツ・文化活動、地域住民との交流活動等の取り組みを行います。</w:t>
      </w:r>
    </w:p>
    <w:p>
      <w:pPr>
        <w:pStyle w:val="0"/>
        <w:spacing w:line="240" w:lineRule="exact"/>
        <w:rPr>
          <w:rFonts w:hint="default" w:ascii="HG創英角ｺﾞｼｯｸUB" w:hAnsi="HG創英角ｺﾞｼｯｸUB" w:eastAsia="HG創英角ｺﾞｼｯｸUB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</w:t>
      </w:r>
      <w:r>
        <w:rPr>
          <w:rFonts w:hint="eastAsia" w:ascii="ＤＦ平成ゴシック体W5" w:hAnsi="ＤＦ平成ゴシック体W5" w:eastAsia="ＤＦ平成ゴシック体W5"/>
          <w:spacing w:val="63"/>
          <w:kern w:val="0"/>
          <w:fitText w:val="972" w:id="1"/>
        </w:rPr>
        <w:t>対象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1"/>
        </w:rPr>
        <w:t>者</w:t>
      </w:r>
      <w:r>
        <w:rPr>
          <w:rFonts w:hint="eastAsia" w:ascii="ＤＦ平成ゴシック体W5" w:hAnsi="ＤＦ平成ゴシック体W5" w:eastAsia="ＤＦ平成ゴシック体W5"/>
        </w:rPr>
        <w:t>】</w:t>
      </w:r>
      <w:r>
        <w:rPr>
          <w:rFonts w:hint="eastAsia"/>
        </w:rPr>
        <w:t>　各小学校区に居住している児童</w:t>
      </w:r>
    </w:p>
    <w:p>
      <w:pPr>
        <w:pStyle w:val="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</w:t>
      </w:r>
      <w:r>
        <w:rPr>
          <w:rFonts w:hint="eastAsia" w:ascii="ＤＦ平成ゴシック体W5" w:hAnsi="ＤＦ平成ゴシック体W5" w:eastAsia="ＤＦ平成ゴシック体W5"/>
          <w:spacing w:val="246"/>
          <w:kern w:val="0"/>
          <w:fitText w:val="972" w:id="2"/>
        </w:rPr>
        <w:t>期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2"/>
        </w:rPr>
        <w:t>間</w:t>
      </w:r>
      <w:r>
        <w:rPr>
          <w:rFonts w:hint="eastAsia" w:ascii="ＤＦ平成ゴシック体W5" w:hAnsi="ＤＦ平成ゴシック体W5" w:eastAsia="ＤＦ平成ゴシック体W5"/>
        </w:rPr>
        <w:t>】</w:t>
      </w:r>
      <w:r>
        <w:rPr>
          <w:rFonts w:hint="eastAsia"/>
        </w:rPr>
        <w:t>　令和８年４月９日（木）～令和９年３月２３日（火）　１９０回程度</w:t>
      </w:r>
    </w:p>
    <w:p>
      <w:pPr>
        <w:pStyle w:val="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</w:t>
      </w:r>
      <w:r>
        <w:rPr>
          <w:rFonts w:hint="eastAsia" w:ascii="ＤＦ平成ゴシック体W5" w:hAnsi="ＤＦ平成ゴシック体W5" w:eastAsia="ＤＦ平成ゴシック体W5"/>
          <w:spacing w:val="246"/>
          <w:kern w:val="0"/>
          <w:fitText w:val="972" w:id="3"/>
        </w:rPr>
        <w:t>場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3"/>
        </w:rPr>
        <w:t>所</w:t>
      </w:r>
      <w:r>
        <w:rPr>
          <w:rFonts w:hint="eastAsia" w:ascii="ＤＦ平成ゴシック体W5" w:hAnsi="ＤＦ平成ゴシック体W5" w:eastAsia="ＤＦ平成ゴシック体W5"/>
        </w:rPr>
        <w:t>】</w:t>
      </w:r>
      <w:r>
        <w:rPr>
          <w:rFonts w:hint="eastAsia"/>
        </w:rPr>
        <w:t>　各小学校　体育館等</w:t>
      </w:r>
    </w:p>
    <w:p>
      <w:pPr>
        <w:pStyle w:val="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</w:t>
      </w:r>
      <w:r>
        <w:rPr>
          <w:rFonts w:hint="eastAsia" w:ascii="ＤＦ平成ゴシック体W5" w:hAnsi="ＤＦ平成ゴシック体W5" w:eastAsia="ＤＦ平成ゴシック体W5"/>
          <w:spacing w:val="246"/>
          <w:kern w:val="0"/>
          <w:fitText w:val="972" w:id="4"/>
        </w:rPr>
        <w:t>日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4"/>
        </w:rPr>
        <w:t>時</w:t>
      </w:r>
      <w:r>
        <w:rPr>
          <w:rFonts w:hint="eastAsia" w:ascii="ＤＦ平成ゴシック体W5" w:hAnsi="ＤＦ平成ゴシック体W5" w:eastAsia="ＤＦ平成ゴシック体W5"/>
        </w:rPr>
        <w:t>】</w:t>
      </w:r>
      <w:r>
        <w:rPr>
          <w:rFonts w:hint="eastAsia"/>
        </w:rPr>
        <w:t>　毎週月～金曜日　　下校時刻～午後６時</w:t>
      </w:r>
    </w:p>
    <w:p>
      <w:pPr>
        <w:pStyle w:val="0"/>
        <w:ind w:left="1944" w:hanging="1944" w:hangingChars="800"/>
        <w:rPr>
          <w:rFonts w:hint="default"/>
          <w:b w:val="1"/>
        </w:rPr>
      </w:pPr>
      <w:r>
        <w:rPr>
          <w:rFonts w:hint="eastAsia"/>
        </w:rPr>
        <w:t>　　　　　　　</w:t>
      </w:r>
      <w:r>
        <w:rPr>
          <w:rFonts w:hint="eastAsia"/>
          <w:b w:val="1"/>
          <w:color w:val="FF0000"/>
        </w:rPr>
        <w:t>※</w:t>
      </w:r>
      <w:r>
        <w:rPr>
          <w:rFonts w:hint="eastAsia"/>
          <w:b w:val="1"/>
          <w:color w:val="FF0000"/>
          <w:u w:val="wave" w:color="000000" w:themeColor="text1"/>
        </w:rPr>
        <w:t>学校休業日、学校給食がない日、災害、荒天（大雨、台風、大雪等）により下校時刻を繰り上げる日、施設が使用できない日等は実施しません。</w:t>
      </w:r>
    </w:p>
    <w:p>
      <w:pPr>
        <w:pStyle w:val="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</w:t>
      </w:r>
      <w:r>
        <w:rPr>
          <w:rFonts w:hint="eastAsia" w:ascii="ＤＦ平成ゴシック体W5" w:hAnsi="ＤＦ平成ゴシック体W5" w:eastAsia="ＤＦ平成ゴシック体W5"/>
          <w:spacing w:val="63"/>
          <w:kern w:val="0"/>
          <w:fitText w:val="972" w:id="5"/>
        </w:rPr>
        <w:t>利用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5"/>
        </w:rPr>
        <w:t>料</w:t>
      </w:r>
      <w:r>
        <w:rPr>
          <w:rFonts w:hint="eastAsia" w:ascii="ＤＦ平成ゴシック体W5" w:hAnsi="ＤＦ平成ゴシック体W5" w:eastAsia="ＤＦ平成ゴシック体W5"/>
        </w:rPr>
        <w:t>】</w:t>
      </w:r>
      <w:r>
        <w:rPr>
          <w:rFonts w:hint="eastAsia"/>
        </w:rPr>
        <w:t>　傷害保険料８００円／年（スポーツ安全保険に加入します。）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※必要に応じて材料費等の実費を徴収する場合があります。</w:t>
      </w:r>
    </w:p>
    <w:p>
      <w:pPr>
        <w:pStyle w:val="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【留意事項】</w:t>
      </w:r>
      <w:r>
        <w:rPr>
          <w:rFonts w:hint="eastAsia"/>
        </w:rPr>
        <w:t>　①</w:t>
      </w:r>
      <w:r>
        <w:rPr>
          <w:rFonts w:hint="eastAsia"/>
          <w:b w:val="1"/>
          <w:color w:val="FF0000"/>
          <w:u w:val="wave" w:color="auto"/>
        </w:rPr>
        <w:t>必ず午後６時までに保護者の方のお迎えが必要です。</w:t>
      </w:r>
    </w:p>
    <w:p>
      <w:pPr>
        <w:pStyle w:val="0"/>
        <w:ind w:firstLine="1701" w:firstLineChars="700"/>
        <w:rPr>
          <w:rFonts w:hint="default"/>
        </w:rPr>
      </w:pPr>
      <w:r>
        <w:rPr>
          <w:rFonts w:hint="eastAsia"/>
        </w:rPr>
        <w:t>②いずれかの曜日の利用も可能です。</w:t>
      </w:r>
    </w:p>
    <w:p>
      <w:pPr>
        <w:pStyle w:val="0"/>
        <w:ind w:left="1701" w:hanging="1701" w:hangingChars="700"/>
        <w:rPr>
          <w:rFonts w:hint="default"/>
        </w:rPr>
      </w:pPr>
      <w:r>
        <w:rPr>
          <w:rFonts w:hint="eastAsia" w:ascii="ＤＦ平成ゴシック体W5" w:hAnsi="ＤＦ平成ゴシック体W5" w:eastAsia="ＤＦ平成ゴシック体W5"/>
        </w:rPr>
        <w:t>【</w:t>
      </w:r>
      <w:r>
        <w:rPr>
          <w:rFonts w:hint="eastAsia" w:ascii="ＤＦ平成ゴシック体W5" w:hAnsi="ＤＦ平成ゴシック体W5" w:eastAsia="ＤＦ平成ゴシック体W5"/>
          <w:spacing w:val="63"/>
          <w:kern w:val="0"/>
          <w:fitText w:val="972" w:id="6"/>
        </w:rPr>
        <w:t>その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6"/>
        </w:rPr>
        <w:t>他</w:t>
      </w:r>
      <w:r>
        <w:rPr>
          <w:rFonts w:hint="eastAsia" w:ascii="ＤＦ平成ゴシック体W5" w:hAnsi="ＤＦ平成ゴシック体W5" w:eastAsia="ＤＦ平成ゴシック体W5"/>
        </w:rPr>
        <w:t>】</w:t>
      </w:r>
      <w:r>
        <w:rPr>
          <w:rFonts w:hint="eastAsia"/>
        </w:rPr>
        <w:t>　事業委託予定先：特定非営利活動法人ひと・まちねっとわーく</w:t>
      </w:r>
    </w:p>
    <w:p>
      <w:pPr>
        <w:pStyle w:val="0"/>
        <w:spacing w:line="240" w:lineRule="exact"/>
        <w:rPr>
          <w:rFonts w:hint="default" w:ascii="AR丸ゴシック体M" w:hAnsi="AR丸ゴシック体M" w:eastAsia="AR丸ゴシック体M"/>
          <w:kern w:val="0"/>
        </w:rPr>
      </w:pPr>
    </w:p>
    <w:p>
      <w:pPr>
        <w:pStyle w:val="0"/>
        <w:rPr>
          <w:rFonts w:hint="default" w:ascii="HG創英角ﾎﾟｯﾌﾟ体" w:hAnsi="HG創英角ﾎﾟｯﾌﾟ体" w:eastAsia="HG創英角ﾎﾟｯﾌﾟ体"/>
          <w:sz w:val="28"/>
        </w:rPr>
      </w:pPr>
      <w:r>
        <w:rPr>
          <w:rFonts w:hint="eastAsia" w:ascii="HG創英角ﾎﾟｯﾌﾟ体" w:hAnsi="HG創英角ﾎﾟｯﾌﾟ体" w:eastAsia="HG創英角ﾎﾟｯﾌﾟ体"/>
          <w:sz w:val="28"/>
        </w:rPr>
        <w:t>＊主な活動内容＊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①スタディーサポートタイム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・宿題に取り組みます。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5220335</wp:posOffset>
            </wp:positionH>
            <wp:positionV relativeFrom="paragraph">
              <wp:posOffset>121920</wp:posOffset>
            </wp:positionV>
            <wp:extent cx="1144905" cy="1205865"/>
            <wp:effectExtent l="0" t="0" r="0" b="0"/>
            <wp:wrapNone/>
            <wp:docPr id="1028" name="宿題２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宿題２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kern w:val="0"/>
        </w:rPr>
        <w:t>　　・国語や算数のプリント学習を行います（授業の復習）。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・音読や読書を行います。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②エンジョイサポートタイム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・室内でできるレクリエーション、ゲームなどを行います。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・月１回程度、工作・体験活動を行います。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③フリータイム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・体育館でスポーツ活動（自由あそび）などを行います。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10325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0325"/>
      </w:tblGrid>
      <w:tr>
        <w:trPr/>
        <w:tc>
          <w:tcPr>
            <w:tcW w:w="1032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kern w:val="0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8"/>
                <w:shd w:val="pct15" w:color="auto" w:fill="FFFFFF"/>
              </w:rPr>
              <w:t>【申込方法】</w:t>
            </w:r>
          </w:p>
          <w:p>
            <w:pPr>
              <w:pStyle w:val="0"/>
              <w:ind w:left="0" w:leftChars="0" w:firstLine="243" w:firstLine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利用申込書（児童１人につき１枚）に必要事項を記入し、児童１人につき傷害保険料８００円を添えて教育委員会事務局生涯学習担当（中央公民館１階事務室）へ申し込んでください。</w:t>
            </w:r>
          </w:p>
          <w:p>
            <w:pPr>
              <w:pStyle w:val="0"/>
              <w:ind w:left="244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（受付時間：午前８時３０分～午後５時１５分　※土・日曜日、祝日を除く。）</w:t>
            </w:r>
          </w:p>
          <w:p>
            <w:pPr>
              <w:pStyle w:val="0"/>
              <w:ind w:left="244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</w:p>
          <w:p>
            <w:pPr>
              <w:pStyle w:val="0"/>
              <w:ind w:left="284" w:hanging="284" w:hangingChars="100"/>
              <w:rPr>
                <w:rFonts w:hint="default" w:asciiTheme="majorEastAsia" w:hAnsiTheme="majorEastAsia" w:eastAsiaTheme="majorEastAsia"/>
                <w:b w:val="1"/>
                <w:kern w:val="0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8"/>
                <w:shd w:val="pct15" w:color="auto" w:fill="FFFFFF"/>
              </w:rPr>
              <w:t>【申込期限】</w:t>
            </w:r>
          </w:p>
          <w:p>
            <w:pPr>
              <w:pStyle w:val="0"/>
              <w:ind w:left="0" w:leftChars="0" w:firstLine="243" w:firstLineChars="100"/>
              <w:rPr>
                <w:rFonts w:hint="default" w:asciiTheme="majorEastAsia" w:hAnsiTheme="majorEastAsia" w:eastAsiaTheme="majorEastAsia"/>
                <w:b w:val="1"/>
                <w:kern w:val="0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４月９日（木）から利用する場合は、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u w:val="double" w:color="auto"/>
              </w:rPr>
              <w:t>３月１９日（木）まで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に申し込んでください。</w:t>
            </w:r>
          </w:p>
          <w:p>
            <w:pPr>
              <w:pStyle w:val="0"/>
              <w:ind w:firstLine="488" w:firstLineChars="2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※３月１９日（木）を過ぎても随時申し込みを受け付けます。</w:t>
            </w:r>
          </w:p>
          <w:p>
            <w:pPr>
              <w:pStyle w:val="0"/>
              <w:ind w:firstLine="243" w:firstLineChars="10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ただし、保険加入の手続上、利用開始日は４月１０日（金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）以降になります。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kern w:val="0"/>
        </w:rPr>
      </w:pPr>
      <w:r>
        <w:rPr>
          <w:rFonts w:hint="default" w:asciiTheme="majorEastAsia" w:hAnsiTheme="majorEastAsia" w:eastAsiaTheme="majorEastAsia"/>
          <w:kern w:val="0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align>left</wp:align>
            </wp:positionH>
            <wp:positionV relativeFrom="margin">
              <wp:align>bottom</wp:align>
            </wp:positionV>
            <wp:extent cx="2038985" cy="399415"/>
            <wp:effectExtent l="0" t="0" r="0" b="0"/>
            <wp:wrapNone/>
            <wp:docPr id="1029" name="Picture 7" descr="\\192.168.1.8\生涯学習課\◆放課後子ども教室（委託）\平成29年度\06_募集\01_1～5年生\素材\illust4149②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7" descr="\\192.168.1.8\生涯学習課\◆放課後子ども教室（委託）\平成29年度\06_募集\01_1～5年生\素材\illust4149②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  <w:r>
        <w:rPr>
          <w:rFonts w:hint="eastAsia"/>
          <w:kern w:val="0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align>right</wp:align>
                </wp:positionH>
                <wp:positionV relativeFrom="margin">
                  <wp:align>bottom</wp:align>
                </wp:positionV>
                <wp:extent cx="3959860" cy="539115"/>
                <wp:effectExtent l="0" t="0" r="635" b="63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3959860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○問合せ先　　大子町教育委員会事務局生涯学習担当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20" w:lineRule="exact"/>
                              <w:ind w:firstLine="1701" w:firstLineChars="7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℡０２９５－７２－１１４８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so-position-vertical:bottom;mso-position-vertical-relative:margin;mso-position-horizontal:right;mso-position-horizontal-relative:text;v-text-anchor:middle;position:absolute;height:42.45pt;mso-wrap-distance-top:0pt;width:311.8pt;mso-wrap-distance-left:9pt;z-index:2;" o:spid="_x0000_s1030" o:allowincell="t" o:allowoverlap="t" filled="f" stroked="f" strokecolor="#385d8a" strokeweight="0.7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righ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○問合せ先　　大子町教育委員会事務局生涯学習担当</w:t>
                      </w:r>
                    </w:p>
                    <w:p>
                      <w:pPr>
                        <w:pStyle w:val="0"/>
                        <w:wordWrap w:val="0"/>
                        <w:spacing w:line="320" w:lineRule="exact"/>
                        <w:ind w:firstLine="1701" w:firstLineChars="70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℡０２９５－７２－１１４８　　　</w:t>
                      </w:r>
                    </w:p>
                  </w:txbxContent>
                </v:textbox>
                <v:imagedata o:title=""/>
                <w10:wrap type="none" anchorx="text" anchory="margin"/>
                <w10:anchorlock/>
              </v:rect>
            </w:pict>
          </mc:Fallback>
        </mc:AlternateContent>
      </w:r>
    </w:p>
    <w:sectPr>
      <w:pgSz w:w="11906" w:h="16838"/>
      <w:pgMar w:top="737" w:right="851" w:bottom="737" w:left="851" w:header="851" w:footer="992" w:gutter="0"/>
      <w:cols w:space="720"/>
      <w:textDirection w:val="lrTb"/>
      <w:docGrid w:type="linesAndChars" w:linePitch="369" w:charSpace="6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中太丸ゴシック体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3"/>
  <w:drawingGridVerticalSpacing w:val="3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kern w:val="0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9525">
          <a:noFill/>
        </a:ln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0</Words>
  <Characters>847</Characters>
  <Application>JUST Note</Application>
  <Lines>44</Lines>
  <Paragraphs>32</Paragraphs>
  <Company>HP</Company>
  <CharactersWithSpaces>894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minakawa</dc:creator>
  <cp:lastModifiedBy>syougai09</cp:lastModifiedBy>
  <cp:lastPrinted>2024-02-15T07:38:43Z</cp:lastPrinted>
  <dcterms:created xsi:type="dcterms:W3CDTF">2022-02-16T05:10:00Z</dcterms:created>
  <dcterms:modified xsi:type="dcterms:W3CDTF">2026-02-19T01:56:32Z</dcterms:modified>
  <cp:revision>4</cp:revision>
</cp:coreProperties>
</file>