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AC" w:rsidRDefault="007C44AC">
      <w:bookmarkStart w:id="0" w:name="_GoBack"/>
      <w:bookmarkEnd w:id="0"/>
      <w:r>
        <w:rPr>
          <w:rFonts w:hint="eastAsia"/>
        </w:rPr>
        <w:t>様式第</w:t>
      </w:r>
      <w:r w:rsidR="00B40C2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7C44AC" w:rsidRDefault="007C44AC"/>
    <w:p w:rsidR="007C44AC" w:rsidRDefault="007C44AC">
      <w:pPr>
        <w:jc w:val="center"/>
      </w:pPr>
      <w:r>
        <w:rPr>
          <w:rFonts w:hint="eastAsia"/>
        </w:rPr>
        <w:t>空き家等情報バンク利用希望者登録申込書</w:t>
      </w:r>
    </w:p>
    <w:p w:rsidR="007C44AC" w:rsidRDefault="007C44AC"/>
    <w:p w:rsidR="007C44AC" w:rsidRDefault="007C44A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C44AC" w:rsidRDefault="007C44AC"/>
    <w:p w:rsidR="007C44AC" w:rsidRDefault="007C44AC">
      <w:r>
        <w:rPr>
          <w:rFonts w:hint="eastAsia"/>
        </w:rPr>
        <w:t xml:space="preserve">　　大子町長　　　　様</w:t>
      </w:r>
    </w:p>
    <w:p w:rsidR="007C44AC" w:rsidRDefault="007C44AC"/>
    <w:p w:rsidR="007C44AC" w:rsidRDefault="007C44AC">
      <w:pPr>
        <w:ind w:right="420"/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7C44AC" w:rsidRDefault="00853052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027668" id="Oval 2" o:spid="_x0000_s1026" style="position:absolute;left:0;text-align:left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i52LvNkCAAAUBgAADgAAAAAAAAAAAAAAAAAuAgAA&#10;ZHJzL2Uyb0RvYy54bWxQSwECLQAUAAYACAAAACEA/uuGKd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7C44AC">
        <w:rPr>
          <w:rFonts w:hint="eastAsia"/>
          <w:spacing w:val="210"/>
        </w:rPr>
        <w:t>氏</w:t>
      </w:r>
      <w:r w:rsidR="007C44AC">
        <w:rPr>
          <w:rFonts w:hint="eastAsia"/>
        </w:rPr>
        <w:t>名　　　　　　　　　　印</w:t>
      </w:r>
    </w:p>
    <w:p w:rsidR="007C44AC" w:rsidRDefault="007C44AC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7C44AC" w:rsidRDefault="007C44AC">
      <w:pPr>
        <w:ind w:right="420"/>
        <w:jc w:val="right"/>
      </w:pPr>
      <w:r>
        <w:t>E</w:t>
      </w:r>
      <w:r>
        <w:rPr>
          <w:rFonts w:hint="eastAsia"/>
        </w:rPr>
        <w:t>－</w:t>
      </w:r>
      <w:r>
        <w:t>mail</w:t>
      </w:r>
      <w:r>
        <w:rPr>
          <w:rFonts w:hint="eastAsia"/>
          <w:spacing w:val="26"/>
        </w:rPr>
        <w:t xml:space="preserve">　</w:t>
      </w:r>
      <w:r>
        <w:rPr>
          <w:rFonts w:hint="eastAsia"/>
        </w:rPr>
        <w:t xml:space="preserve">　　　　　　　　　　</w:t>
      </w:r>
    </w:p>
    <w:p w:rsidR="007C44AC" w:rsidRDefault="007C44AC"/>
    <w:p w:rsidR="007C44AC" w:rsidRDefault="007C44AC">
      <w:r>
        <w:rPr>
          <w:rFonts w:hint="eastAsia"/>
        </w:rPr>
        <w:t xml:space="preserve">　次のとおり空き家又は空き地を利用したいので申し込みます。</w:t>
      </w:r>
    </w:p>
    <w:p w:rsidR="007C44AC" w:rsidRDefault="007C44A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20"/>
        <w:gridCol w:w="720"/>
        <w:gridCol w:w="1200"/>
        <w:gridCol w:w="1800"/>
        <w:gridCol w:w="1080"/>
      </w:tblGrid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 w:val="restart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192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0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0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</w:rPr>
              <w:t>勤務先又は職業</w:t>
            </w:r>
          </w:p>
        </w:tc>
        <w:tc>
          <w:tcPr>
            <w:tcW w:w="108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  <w:vAlign w:val="center"/>
          </w:tcPr>
          <w:p w:rsidR="007C44AC" w:rsidRDefault="007C44AC"/>
        </w:tc>
        <w:tc>
          <w:tcPr>
            <w:tcW w:w="19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C44AC" w:rsidRDefault="007C44AC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2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  <w:vAlign w:val="center"/>
          </w:tcPr>
          <w:p w:rsidR="007C44AC" w:rsidRDefault="007C44AC"/>
        </w:tc>
        <w:tc>
          <w:tcPr>
            <w:tcW w:w="19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  <w:vAlign w:val="center"/>
          </w:tcPr>
          <w:p w:rsidR="007C44AC" w:rsidRDefault="007C44AC"/>
        </w:tc>
        <w:tc>
          <w:tcPr>
            <w:tcW w:w="19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  <w:vAlign w:val="center"/>
          </w:tcPr>
          <w:p w:rsidR="007C44AC" w:rsidRDefault="007C44AC"/>
        </w:tc>
        <w:tc>
          <w:tcPr>
            <w:tcW w:w="19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800" w:type="dxa"/>
            <w:vMerge/>
            <w:vAlign w:val="center"/>
          </w:tcPr>
          <w:p w:rsidR="007C44AC" w:rsidRDefault="007C44AC"/>
        </w:tc>
        <w:tc>
          <w:tcPr>
            <w:tcW w:w="19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  <w:spacing w:val="53"/>
              </w:rPr>
              <w:t>空き家等</w:t>
            </w:r>
            <w:r>
              <w:rPr>
                <w:rFonts w:hint="eastAsia"/>
              </w:rPr>
              <w:t>を利用したい理由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  <w:spacing w:val="105"/>
              </w:rPr>
              <w:t>希望す</w:t>
            </w:r>
            <w:r>
              <w:rPr>
                <w:rFonts w:hint="eastAsia"/>
              </w:rPr>
              <w:t>る建物等の状況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</w:rPr>
              <w:t>立地・環境条件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</w:rPr>
              <w:t>売買・賃貸条件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</w:rPr>
              <w:t>利用の形態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>□定住　　□二地域居住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7C44A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vAlign w:val="center"/>
          </w:tcPr>
          <w:p w:rsidR="007C44AC" w:rsidRDefault="007C44AC">
            <w:pPr>
              <w:jc w:val="distribute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720" w:type="dxa"/>
            <w:gridSpan w:val="5"/>
            <w:vAlign w:val="center"/>
          </w:tcPr>
          <w:p w:rsidR="007C44AC" w:rsidRDefault="007C44AC">
            <w:r>
              <w:rPr>
                <w:rFonts w:hint="eastAsia"/>
              </w:rPr>
              <w:t xml:space="preserve">　</w:t>
            </w:r>
          </w:p>
        </w:tc>
      </w:tr>
    </w:tbl>
    <w:p w:rsidR="007C44AC" w:rsidRDefault="007C44AC">
      <w:r>
        <w:rPr>
          <w:rFonts w:hint="eastAsia"/>
        </w:rPr>
        <w:t xml:space="preserve">　この申込書の内容は，空き家等情報バンク以外の目的には使用しません。</w:t>
      </w:r>
    </w:p>
    <w:sectPr w:rsidR="007C44A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61" w:rsidRDefault="00F74B61" w:rsidP="00536568">
      <w:r>
        <w:separator/>
      </w:r>
    </w:p>
  </w:endnote>
  <w:endnote w:type="continuationSeparator" w:id="0">
    <w:p w:rsidR="00F74B61" w:rsidRDefault="00F74B61" w:rsidP="005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AC" w:rsidRDefault="007C44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4AC" w:rsidRDefault="007C44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61" w:rsidRDefault="00F74B61" w:rsidP="00536568">
      <w:r>
        <w:separator/>
      </w:r>
    </w:p>
  </w:footnote>
  <w:footnote w:type="continuationSeparator" w:id="0">
    <w:p w:rsidR="00F74B61" w:rsidRDefault="00F74B61" w:rsidP="0053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AC"/>
    <w:rsid w:val="0041668F"/>
    <w:rsid w:val="00536568"/>
    <w:rsid w:val="006466BA"/>
    <w:rsid w:val="007C44AC"/>
    <w:rsid w:val="00853052"/>
    <w:rsid w:val="00B40C2A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351926-85C3-4818-A8EC-CC0D2ACF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kikaku14</cp:lastModifiedBy>
  <cp:revision>2</cp:revision>
  <cp:lastPrinted>2001-10-05T07:32:00Z</cp:lastPrinted>
  <dcterms:created xsi:type="dcterms:W3CDTF">2026-01-13T04:20:00Z</dcterms:created>
  <dcterms:modified xsi:type="dcterms:W3CDTF">2026-01-13T04:20:00Z</dcterms:modified>
</cp:coreProperties>
</file>