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木造住宅建設工事完了報告書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　大子町長　　　　様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報告者　住所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㊞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木造住宅建設工事が完了したので，大子町木造住宅建設助成金交付要綱第６条の規定により，下記のとおり関係書類を添えて報告します。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１　建設工事等の内容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1"/>
        <w:gridCol w:w="6804"/>
      </w:tblGrid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30"/>
                <w:kern w:val="0"/>
                <w:sz w:val="21"/>
              </w:rPr>
              <w:t>建設場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大子町大字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4"/>
                <w:kern w:val="0"/>
                <w:sz w:val="21"/>
                <w:fitText w:val="1589" w:id="1"/>
              </w:rPr>
              <w:t>延床面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89" w:id="1"/>
              </w:rPr>
              <w:t>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㎡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2"/>
              </w:rPr>
              <w:t>木材使用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2"/>
              </w:rPr>
              <w:t>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全体　　　　　　　㎥（うち地域材　　　　　　㎥使用）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3"/>
              </w:rPr>
              <w:t>着工年月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3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4"/>
              </w:rPr>
              <w:t>完成年月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4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49"/>
                <w:fitText w:val="1628" w:id="5"/>
              </w:rPr>
              <w:t>工事</w:t>
            </w:r>
            <w:r>
              <w:rPr>
                <w:rFonts w:hint="eastAsia"/>
                <w:spacing w:val="1"/>
                <w:fitText w:val="1628" w:id="5"/>
              </w:rPr>
              <w:t>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円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6"/>
              </w:rPr>
              <w:t>入居年月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6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(1) </w:t>
      </w:r>
      <w:r>
        <w:rPr>
          <w:rFonts w:hint="eastAsia" w:ascii="ＭＳ 明朝" w:hAnsi="ＭＳ 明朝" w:eastAsia="ＭＳ 明朝"/>
          <w:kern w:val="2"/>
          <w:sz w:val="21"/>
        </w:rPr>
        <w:t>住民票の写し（申請時に個人番号利用に係る同意をした者は除く）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(2) </w:t>
      </w:r>
      <w:r>
        <w:rPr>
          <w:rFonts w:hint="eastAsia" w:ascii="ＭＳ 明朝" w:hAnsi="ＭＳ 明朝" w:eastAsia="ＭＳ 明朝"/>
          <w:kern w:val="2"/>
          <w:sz w:val="21"/>
        </w:rPr>
        <w:t>完成写真（全景）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(3) </w:t>
      </w:r>
      <w:r>
        <w:rPr>
          <w:rFonts w:hint="eastAsia" w:ascii="ＭＳ 明朝" w:hAnsi="ＭＳ 明朝" w:eastAsia="ＭＳ 明朝"/>
          <w:kern w:val="2"/>
          <w:sz w:val="21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(4) </w:t>
      </w:r>
      <w:r>
        <w:rPr>
          <w:rFonts w:hint="eastAsia" w:ascii="ＭＳ 明朝" w:hAnsi="ＭＳ 明朝" w:eastAsia="ＭＳ 明朝"/>
          <w:kern w:val="2"/>
          <w:sz w:val="21"/>
        </w:rPr>
        <w:t>請求書</w:t>
      </w: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134" w:right="1172" w:bottom="1134" w:left="1134" w:header="567" w:footer="567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4</Words>
  <Characters>272</Characters>
  <Application>JUST Note</Application>
  <Lines>63</Lines>
  <Paragraphs>37</Paragraphs>
  <CharactersWithSpaces>603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kensetsu03</cp:lastModifiedBy>
  <dcterms:created xsi:type="dcterms:W3CDTF">2012-06-12T10:42:00Z</dcterms:created>
  <dcterms:modified xsi:type="dcterms:W3CDTF">2026-03-17T07:52:38Z</dcterms:modified>
  <cp:revision>8</cp:revision>
</cp:coreProperties>
</file>